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F58" w:rsidRPr="00170C15" w:rsidRDefault="009C516A" w:rsidP="00170C15">
      <w:pPr>
        <w:pStyle w:val="ac"/>
        <w:tabs>
          <w:tab w:val="left" w:pos="11199"/>
        </w:tabs>
        <w:spacing w:after="0"/>
        <w:ind w:left="5529" w:right="142"/>
        <w:jc w:val="left"/>
        <w:rPr>
          <w:rFonts w:ascii="Arial" w:hAnsi="Arial" w:cs="Arial"/>
          <w:sz w:val="28"/>
          <w:szCs w:val="28"/>
          <w:lang w:val="ru-RU"/>
        </w:rPr>
      </w:pPr>
      <w:r w:rsidRPr="00170C15">
        <w:rPr>
          <w:rFonts w:ascii="Arial" w:hAnsi="Arial" w:cs="Arial"/>
          <w:sz w:val="28"/>
          <w:szCs w:val="28"/>
          <w:lang w:val="ru-RU"/>
        </w:rPr>
        <w:t>Договор поставки</w:t>
      </w:r>
      <w:r w:rsidR="00F23DC2" w:rsidRPr="00170C15">
        <w:rPr>
          <w:rFonts w:ascii="Arial" w:hAnsi="Arial" w:cs="Arial"/>
          <w:sz w:val="28"/>
          <w:szCs w:val="28"/>
          <w:lang w:val="ru-RU"/>
        </w:rPr>
        <w:t xml:space="preserve"> </w:t>
      </w:r>
      <w:r w:rsidR="008C4F58" w:rsidRPr="00170C15">
        <w:rPr>
          <w:rFonts w:ascii="Arial" w:hAnsi="Arial" w:cs="Arial"/>
          <w:sz w:val="28"/>
          <w:szCs w:val="28"/>
          <w:lang w:val="ru-RU"/>
        </w:rPr>
        <w:t>№</w:t>
      </w:r>
      <w:r w:rsidR="001D71B8">
        <w:rPr>
          <w:rFonts w:ascii="Arial" w:hAnsi="Arial" w:cs="Arial"/>
          <w:sz w:val="28"/>
          <w:szCs w:val="28"/>
          <w:lang w:val="ru-RU"/>
        </w:rPr>
        <w:t>_________</w:t>
      </w:r>
    </w:p>
    <w:p w:rsidR="009C516A" w:rsidRPr="00170C15" w:rsidRDefault="00031D6F" w:rsidP="00170C15">
      <w:pPr>
        <w:spacing w:after="0" w:line="240" w:lineRule="auto"/>
        <w:ind w:left="5529" w:right="142"/>
        <w:rPr>
          <w:rFonts w:ascii="Arial" w:hAnsi="Arial" w:cs="Arial"/>
          <w:sz w:val="24"/>
          <w:szCs w:val="24"/>
        </w:rPr>
      </w:pPr>
      <w:r w:rsidRPr="00170C15">
        <w:rPr>
          <w:rFonts w:ascii="Arial" w:hAnsi="Arial" w:cs="Arial"/>
          <w:sz w:val="24"/>
          <w:szCs w:val="24"/>
        </w:rPr>
        <w:t>«</w:t>
      </w:r>
      <w:r w:rsidR="001D71B8">
        <w:rPr>
          <w:rFonts w:ascii="Arial" w:hAnsi="Arial" w:cs="Arial"/>
          <w:sz w:val="24"/>
          <w:szCs w:val="24"/>
        </w:rPr>
        <w:t>__</w:t>
      </w:r>
      <w:r w:rsidR="009C516A" w:rsidRPr="00170C15">
        <w:rPr>
          <w:rFonts w:ascii="Arial" w:hAnsi="Arial" w:cs="Arial"/>
          <w:sz w:val="24"/>
          <w:szCs w:val="24"/>
        </w:rPr>
        <w:t xml:space="preserve">» </w:t>
      </w:r>
      <w:r w:rsidR="001D71B8">
        <w:rPr>
          <w:rFonts w:ascii="Arial" w:hAnsi="Arial" w:cs="Arial"/>
          <w:sz w:val="24"/>
          <w:szCs w:val="24"/>
        </w:rPr>
        <w:t>_____________</w:t>
      </w:r>
      <w:r w:rsidR="00B9597F" w:rsidRPr="00170C15">
        <w:rPr>
          <w:rFonts w:ascii="Arial" w:hAnsi="Arial" w:cs="Arial"/>
          <w:sz w:val="24"/>
          <w:szCs w:val="24"/>
        </w:rPr>
        <w:t xml:space="preserve"> 20</w:t>
      </w:r>
      <w:r w:rsidR="001D71B8">
        <w:rPr>
          <w:rFonts w:ascii="Arial" w:hAnsi="Arial" w:cs="Arial"/>
          <w:sz w:val="24"/>
          <w:szCs w:val="24"/>
        </w:rPr>
        <w:t>__</w:t>
      </w:r>
      <w:r w:rsidR="009C516A" w:rsidRPr="00170C15">
        <w:rPr>
          <w:rFonts w:ascii="Arial" w:hAnsi="Arial" w:cs="Arial"/>
          <w:sz w:val="24"/>
          <w:szCs w:val="24"/>
        </w:rPr>
        <w:t xml:space="preserve"> года</w:t>
      </w:r>
    </w:p>
    <w:p w:rsidR="009C516A" w:rsidRPr="00170C15" w:rsidRDefault="009C516A" w:rsidP="00170C15">
      <w:pPr>
        <w:spacing w:line="240" w:lineRule="auto"/>
        <w:ind w:left="5529" w:right="142"/>
        <w:rPr>
          <w:rFonts w:ascii="Arial" w:hAnsi="Arial" w:cs="Arial"/>
          <w:sz w:val="24"/>
          <w:szCs w:val="24"/>
        </w:rPr>
      </w:pPr>
      <w:r w:rsidRPr="00170C15">
        <w:rPr>
          <w:rFonts w:ascii="Arial" w:hAnsi="Arial" w:cs="Arial"/>
          <w:sz w:val="24"/>
          <w:szCs w:val="24"/>
        </w:rPr>
        <w:t>г. Мытищи М.О.</w:t>
      </w:r>
    </w:p>
    <w:p w:rsidR="009C516A" w:rsidRPr="007D53B8" w:rsidRDefault="00A42DB8" w:rsidP="00801FC7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1" locked="1" layoutInCell="1" allowOverlap="1">
            <wp:simplePos x="0" y="0"/>
            <wp:positionH relativeFrom="page">
              <wp:posOffset>657225</wp:posOffset>
            </wp:positionH>
            <wp:positionV relativeFrom="page">
              <wp:posOffset>385445</wp:posOffset>
            </wp:positionV>
            <wp:extent cx="1843405" cy="1000125"/>
            <wp:effectExtent l="0" t="0" r="4445" b="9525"/>
            <wp:wrapNone/>
            <wp:docPr id="3" name="Рисунок 0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16A" w:rsidRPr="007D53B8" w:rsidRDefault="009C516A" w:rsidP="00801FC7">
      <w:pPr>
        <w:pStyle w:val="a9"/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9C516A" w:rsidRPr="00170C15" w:rsidRDefault="009C516A" w:rsidP="006176CE">
      <w:pPr>
        <w:pStyle w:val="a9"/>
        <w:ind w:firstLine="567"/>
        <w:jc w:val="both"/>
        <w:rPr>
          <w:rFonts w:ascii="Arial" w:hAnsi="Arial" w:cs="Arial"/>
          <w:sz w:val="24"/>
          <w:szCs w:val="24"/>
        </w:rPr>
      </w:pPr>
      <w:r w:rsidRPr="00170C15">
        <w:rPr>
          <w:rFonts w:ascii="Arial" w:hAnsi="Arial" w:cs="Arial"/>
          <w:b/>
          <w:sz w:val="24"/>
          <w:szCs w:val="24"/>
        </w:rPr>
        <w:t>ООО «Конденсатор»</w:t>
      </w:r>
      <w:r w:rsidRPr="00170C15">
        <w:rPr>
          <w:rFonts w:ascii="Arial" w:hAnsi="Arial" w:cs="Arial"/>
          <w:sz w:val="24"/>
          <w:szCs w:val="24"/>
        </w:rPr>
        <w:t xml:space="preserve">, именуемое в дальнейшем "Поставщик", в лице Генерального директора Манаева Дениса Игоревича, действующего на основании Устава, с одной </w:t>
      </w:r>
      <w:r w:rsidR="003239CF" w:rsidRPr="00170C15">
        <w:rPr>
          <w:rFonts w:ascii="Arial" w:hAnsi="Arial" w:cs="Arial"/>
          <w:sz w:val="24"/>
          <w:szCs w:val="24"/>
        </w:rPr>
        <w:t>стороны и</w:t>
      </w:r>
      <w:r w:rsidRPr="00170C15">
        <w:rPr>
          <w:rFonts w:ascii="Arial" w:hAnsi="Arial" w:cs="Arial"/>
          <w:sz w:val="24"/>
          <w:szCs w:val="24"/>
        </w:rPr>
        <w:t xml:space="preserve"> </w:t>
      </w:r>
      <w:r w:rsidR="001D71B8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  <w:r w:rsidRPr="00170C15">
        <w:rPr>
          <w:rFonts w:ascii="Arial" w:hAnsi="Arial" w:cs="Arial"/>
          <w:sz w:val="24"/>
          <w:szCs w:val="24"/>
        </w:rPr>
        <w:t xml:space="preserve">, именуемое в дальнейшем «Покупатель», в лице </w:t>
      </w:r>
      <w:r w:rsidR="001D71B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Pr="00170C15">
        <w:rPr>
          <w:rFonts w:ascii="Arial" w:hAnsi="Arial" w:cs="Arial"/>
          <w:sz w:val="24"/>
          <w:szCs w:val="24"/>
        </w:rPr>
        <w:t xml:space="preserve"> действующего на </w:t>
      </w:r>
      <w:r w:rsidR="003239CF" w:rsidRPr="00170C15">
        <w:rPr>
          <w:rFonts w:ascii="Arial" w:hAnsi="Arial" w:cs="Arial"/>
          <w:sz w:val="24"/>
          <w:szCs w:val="24"/>
        </w:rPr>
        <w:t xml:space="preserve">основании </w:t>
      </w:r>
      <w:r w:rsidR="001D71B8">
        <w:rPr>
          <w:rFonts w:ascii="Arial" w:hAnsi="Arial" w:cs="Arial"/>
          <w:sz w:val="24"/>
          <w:szCs w:val="24"/>
        </w:rPr>
        <w:t>__________________________________________________</w:t>
      </w:r>
      <w:r w:rsidRPr="006176CE">
        <w:rPr>
          <w:rFonts w:ascii="Arial" w:hAnsi="Arial" w:cs="Arial"/>
          <w:sz w:val="24"/>
          <w:szCs w:val="24"/>
        </w:rPr>
        <w:t>,</w:t>
      </w:r>
      <w:r w:rsidRPr="00170C15">
        <w:rPr>
          <w:rFonts w:ascii="Arial" w:hAnsi="Arial" w:cs="Arial"/>
          <w:sz w:val="24"/>
          <w:szCs w:val="24"/>
        </w:rPr>
        <w:t xml:space="preserve"> с другой стороны, заключили настоящий договор </w:t>
      </w:r>
      <w:r w:rsidR="003239CF" w:rsidRPr="00170C15">
        <w:rPr>
          <w:rFonts w:ascii="Arial" w:hAnsi="Arial" w:cs="Arial"/>
          <w:sz w:val="24"/>
          <w:szCs w:val="24"/>
        </w:rPr>
        <w:t>о нижеследующем</w:t>
      </w:r>
      <w:r w:rsidRPr="00170C15">
        <w:rPr>
          <w:rFonts w:ascii="Arial" w:hAnsi="Arial" w:cs="Arial"/>
          <w:sz w:val="24"/>
          <w:szCs w:val="24"/>
        </w:rPr>
        <w:t>:</w:t>
      </w:r>
    </w:p>
    <w:p w:rsidR="009C516A" w:rsidRPr="00170C15" w:rsidRDefault="00FD2CB7" w:rsidP="009C516A">
      <w:pPr>
        <w:pStyle w:val="1"/>
        <w:numPr>
          <w:ilvl w:val="0"/>
          <w:numId w:val="1"/>
        </w:numPr>
        <w:ind w:right="283"/>
        <w:jc w:val="center"/>
        <w:rPr>
          <w:rFonts w:ascii="Arial" w:hAnsi="Arial" w:cs="Arial"/>
          <w:b w:val="0"/>
          <w:sz w:val="22"/>
          <w:szCs w:val="22"/>
          <w:lang w:val="ru-RU"/>
        </w:rPr>
      </w:pPr>
      <w:r w:rsidRPr="00170C15">
        <w:rPr>
          <w:rFonts w:ascii="Arial" w:hAnsi="Arial" w:cs="Arial"/>
          <w:b w:val="0"/>
          <w:sz w:val="22"/>
          <w:szCs w:val="22"/>
          <w:lang w:val="ru-RU"/>
        </w:rPr>
        <w:t>Предмет договора.</w:t>
      </w:r>
    </w:p>
    <w:p w:rsidR="009C516A" w:rsidRPr="00170C15" w:rsidRDefault="009C516A" w:rsidP="009C516A">
      <w:pPr>
        <w:pStyle w:val="aa"/>
        <w:numPr>
          <w:ilvl w:val="1"/>
          <w:numId w:val="1"/>
        </w:numPr>
        <w:tabs>
          <w:tab w:val="clear" w:pos="495"/>
          <w:tab w:val="num" w:pos="426"/>
        </w:tabs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 xml:space="preserve">"Поставщик" обязуется поставить, а "Покупатель" оплатить и принять продукцию </w:t>
      </w:r>
      <w:r w:rsidR="002C0B3A" w:rsidRPr="00170C15">
        <w:rPr>
          <w:rFonts w:ascii="Arial" w:hAnsi="Arial" w:cs="Arial"/>
          <w:bCs/>
          <w:sz w:val="22"/>
          <w:szCs w:val="22"/>
        </w:rPr>
        <w:t>согласно спецификациям</w:t>
      </w:r>
      <w:r w:rsidRPr="00170C15">
        <w:rPr>
          <w:rFonts w:ascii="Arial" w:hAnsi="Arial" w:cs="Arial"/>
          <w:bCs/>
          <w:sz w:val="22"/>
          <w:szCs w:val="22"/>
        </w:rPr>
        <w:t>, которые являются неотъемлемой частью данного Договора.</w:t>
      </w:r>
    </w:p>
    <w:p w:rsidR="00B9597F" w:rsidRPr="00170C15" w:rsidRDefault="00B9597F" w:rsidP="00B9597F">
      <w:pPr>
        <w:pStyle w:val="aa"/>
        <w:spacing w:after="0" w:line="240" w:lineRule="auto"/>
        <w:ind w:left="495" w:right="283"/>
        <w:jc w:val="both"/>
        <w:rPr>
          <w:rFonts w:ascii="Arial" w:hAnsi="Arial" w:cs="Arial"/>
          <w:bCs/>
          <w:sz w:val="16"/>
          <w:szCs w:val="16"/>
        </w:rPr>
      </w:pPr>
    </w:p>
    <w:p w:rsidR="009C516A" w:rsidRPr="00170C15" w:rsidRDefault="009C516A" w:rsidP="009C516A">
      <w:pPr>
        <w:numPr>
          <w:ilvl w:val="0"/>
          <w:numId w:val="7"/>
        </w:numPr>
        <w:tabs>
          <w:tab w:val="num" w:pos="426"/>
        </w:tabs>
        <w:spacing w:after="0" w:line="240" w:lineRule="auto"/>
        <w:ind w:right="283"/>
        <w:jc w:val="center"/>
        <w:rPr>
          <w:rFonts w:ascii="Arial" w:hAnsi="Arial" w:cs="Arial"/>
        </w:rPr>
      </w:pPr>
      <w:r w:rsidRPr="00170C15">
        <w:rPr>
          <w:rFonts w:ascii="Arial" w:hAnsi="Arial" w:cs="Arial"/>
        </w:rPr>
        <w:t>Условия оплаты и сроки поставки.</w:t>
      </w:r>
    </w:p>
    <w:p w:rsidR="00B9597F" w:rsidRPr="00170C15" w:rsidRDefault="00B9597F" w:rsidP="00B9597F">
      <w:pPr>
        <w:tabs>
          <w:tab w:val="num" w:pos="426"/>
        </w:tabs>
        <w:spacing w:after="0" w:line="240" w:lineRule="auto"/>
        <w:ind w:left="720" w:right="283"/>
        <w:rPr>
          <w:rFonts w:ascii="Arial" w:hAnsi="Arial" w:cs="Arial"/>
        </w:rPr>
      </w:pPr>
    </w:p>
    <w:p w:rsidR="009C516A" w:rsidRPr="00170C15" w:rsidRDefault="009C516A" w:rsidP="009C516A">
      <w:pPr>
        <w:pStyle w:val="2"/>
        <w:numPr>
          <w:ilvl w:val="1"/>
          <w:numId w:val="2"/>
        </w:numPr>
        <w:tabs>
          <w:tab w:val="clear" w:pos="480"/>
          <w:tab w:val="num" w:pos="426"/>
        </w:tabs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Поставка продукции осуществляется на условиях самовывоза</w:t>
      </w:r>
      <w:r w:rsidR="00B9597F" w:rsidRPr="00170C15">
        <w:rPr>
          <w:rFonts w:ascii="Arial" w:hAnsi="Arial" w:cs="Arial"/>
          <w:sz w:val="22"/>
          <w:szCs w:val="22"/>
        </w:rPr>
        <w:t>, если иное не оговаривается в спецификации.</w:t>
      </w:r>
      <w:r w:rsidRPr="00170C15">
        <w:rPr>
          <w:rFonts w:ascii="Arial" w:hAnsi="Arial" w:cs="Arial"/>
          <w:sz w:val="22"/>
          <w:szCs w:val="22"/>
        </w:rPr>
        <w:t xml:space="preserve"> Адрес склада, в котором будет осуществляться выдача товара, время работы склада и прочие условия по отгрузке указываются "Поставщиком" в извещении о готовности оборудования к отгрузке.</w:t>
      </w:r>
    </w:p>
    <w:p w:rsidR="009C516A" w:rsidRPr="00170C15" w:rsidRDefault="009C516A" w:rsidP="009C516A">
      <w:pPr>
        <w:pStyle w:val="2"/>
        <w:numPr>
          <w:ilvl w:val="1"/>
          <w:numId w:val="2"/>
        </w:numPr>
        <w:tabs>
          <w:tab w:val="clear" w:pos="480"/>
          <w:tab w:val="num" w:pos="426"/>
        </w:tabs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 xml:space="preserve">Возможна доставка за отдельную плату по письменной заявке "Покупателя", </w:t>
      </w:r>
      <w:r w:rsidR="00040814" w:rsidRPr="00170C15">
        <w:rPr>
          <w:rFonts w:ascii="Arial" w:hAnsi="Arial" w:cs="Arial"/>
          <w:sz w:val="22"/>
          <w:szCs w:val="22"/>
        </w:rPr>
        <w:t>в адрес</w:t>
      </w:r>
      <w:r w:rsidR="00170C15" w:rsidRPr="00170C15">
        <w:rPr>
          <w:rFonts w:ascii="Arial" w:hAnsi="Arial" w:cs="Arial"/>
          <w:sz w:val="22"/>
          <w:szCs w:val="22"/>
        </w:rPr>
        <w:t xml:space="preserve"> грузополучателя</w:t>
      </w:r>
      <w:r w:rsidR="00040814" w:rsidRPr="00170C15">
        <w:rPr>
          <w:rFonts w:ascii="Arial" w:hAnsi="Arial" w:cs="Arial"/>
          <w:sz w:val="22"/>
          <w:szCs w:val="22"/>
        </w:rPr>
        <w:t>,</w:t>
      </w:r>
      <w:r w:rsidRPr="00170C15">
        <w:rPr>
          <w:rFonts w:ascii="Arial" w:hAnsi="Arial" w:cs="Arial"/>
          <w:sz w:val="22"/>
          <w:szCs w:val="22"/>
        </w:rPr>
        <w:t xml:space="preserve"> указанный в такой заявке, с </w:t>
      </w:r>
      <w:r w:rsidR="003239CF" w:rsidRPr="00170C15">
        <w:rPr>
          <w:rFonts w:ascii="Arial" w:hAnsi="Arial" w:cs="Arial"/>
          <w:sz w:val="22"/>
          <w:szCs w:val="22"/>
        </w:rPr>
        <w:t>привлечением согласованной</w:t>
      </w:r>
      <w:r w:rsidRPr="00170C15">
        <w:rPr>
          <w:rFonts w:ascii="Arial" w:hAnsi="Arial" w:cs="Arial"/>
          <w:sz w:val="22"/>
          <w:szCs w:val="22"/>
        </w:rPr>
        <w:t xml:space="preserve"> сторонами транспортной компании.</w:t>
      </w:r>
    </w:p>
    <w:p w:rsidR="009C516A" w:rsidRPr="00170C15" w:rsidRDefault="00B9597F" w:rsidP="009C516A">
      <w:pPr>
        <w:pStyle w:val="2"/>
        <w:numPr>
          <w:ilvl w:val="1"/>
          <w:numId w:val="2"/>
        </w:numPr>
        <w:tabs>
          <w:tab w:val="clear" w:pos="480"/>
          <w:tab w:val="num" w:pos="426"/>
        </w:tabs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 xml:space="preserve">Условия оплаты, поставки </w:t>
      </w:r>
      <w:r w:rsidR="009C516A" w:rsidRPr="00170C15">
        <w:rPr>
          <w:rFonts w:ascii="Arial" w:hAnsi="Arial" w:cs="Arial"/>
          <w:sz w:val="22"/>
          <w:szCs w:val="22"/>
        </w:rPr>
        <w:t>и сроки отгрузки указываются в спецификации на каждую партию отдельно.</w:t>
      </w:r>
    </w:p>
    <w:p w:rsidR="00B9597F" w:rsidRPr="00170C15" w:rsidRDefault="00B9597F" w:rsidP="00B9597F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sz w:val="16"/>
          <w:szCs w:val="16"/>
        </w:rPr>
      </w:pPr>
    </w:p>
    <w:p w:rsidR="009C516A" w:rsidRPr="00170C15" w:rsidRDefault="009C516A" w:rsidP="009C516A">
      <w:pPr>
        <w:pStyle w:val="2"/>
        <w:numPr>
          <w:ilvl w:val="0"/>
          <w:numId w:val="7"/>
        </w:numPr>
        <w:spacing w:after="0" w:line="240" w:lineRule="auto"/>
        <w:ind w:right="283"/>
        <w:jc w:val="center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Цены и общая стоимость договора.</w:t>
      </w:r>
    </w:p>
    <w:p w:rsidR="00B9597F" w:rsidRPr="00170C15" w:rsidRDefault="00B9597F" w:rsidP="00B9597F">
      <w:pPr>
        <w:pStyle w:val="2"/>
        <w:spacing w:after="0" w:line="240" w:lineRule="auto"/>
        <w:ind w:left="720" w:right="283"/>
        <w:rPr>
          <w:rFonts w:ascii="Arial" w:hAnsi="Arial" w:cs="Arial"/>
          <w:bCs/>
          <w:sz w:val="22"/>
          <w:szCs w:val="22"/>
        </w:rPr>
      </w:pPr>
    </w:p>
    <w:p w:rsidR="009C516A" w:rsidRPr="00170C15" w:rsidRDefault="009C516A" w:rsidP="009C516A">
      <w:pPr>
        <w:pStyle w:val="2"/>
        <w:numPr>
          <w:ilvl w:val="1"/>
          <w:numId w:val="3"/>
        </w:numPr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Цены на поставляемую продукцию указываются в спецификациях настоящего договора. Изменения цен на каждую очередную партию продукции возможны по согласованию сторон в письменном виде, в т.ч. по телетайпу или факсу.</w:t>
      </w:r>
    </w:p>
    <w:p w:rsidR="009C516A" w:rsidRPr="00170C15" w:rsidRDefault="009C516A" w:rsidP="009C516A">
      <w:pPr>
        <w:pStyle w:val="2"/>
        <w:numPr>
          <w:ilvl w:val="1"/>
          <w:numId w:val="3"/>
        </w:numPr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Цены указаны в рублях РФ.</w:t>
      </w:r>
    </w:p>
    <w:p w:rsidR="009C516A" w:rsidRPr="00170C15" w:rsidRDefault="009C516A" w:rsidP="009C516A">
      <w:pPr>
        <w:pStyle w:val="2"/>
        <w:numPr>
          <w:ilvl w:val="1"/>
          <w:numId w:val="3"/>
        </w:numPr>
        <w:spacing w:after="0" w:line="24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Оплата производится в рублях РФ. Датой платежа является момент поступления денежных средств на счет "Поставщика".</w:t>
      </w:r>
    </w:p>
    <w:p w:rsidR="00B9597F" w:rsidRPr="00170C15" w:rsidRDefault="00B9597F" w:rsidP="00B9597F">
      <w:pPr>
        <w:pStyle w:val="2"/>
        <w:spacing w:after="0" w:line="240" w:lineRule="auto"/>
        <w:ind w:left="510" w:right="283"/>
        <w:jc w:val="both"/>
        <w:rPr>
          <w:rFonts w:ascii="Arial" w:hAnsi="Arial" w:cs="Arial"/>
          <w:sz w:val="16"/>
          <w:szCs w:val="16"/>
        </w:rPr>
      </w:pPr>
    </w:p>
    <w:p w:rsidR="009C516A" w:rsidRPr="00170C15" w:rsidRDefault="003239CF" w:rsidP="009C516A">
      <w:pPr>
        <w:pStyle w:val="2"/>
        <w:numPr>
          <w:ilvl w:val="0"/>
          <w:numId w:val="7"/>
        </w:numPr>
        <w:spacing w:after="0" w:line="240" w:lineRule="auto"/>
        <w:ind w:right="283"/>
        <w:jc w:val="center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Качество и комплектность</w:t>
      </w:r>
      <w:r w:rsidR="009C516A" w:rsidRPr="00170C15">
        <w:rPr>
          <w:rFonts w:ascii="Arial" w:hAnsi="Arial" w:cs="Arial"/>
          <w:sz w:val="22"/>
          <w:szCs w:val="22"/>
        </w:rPr>
        <w:t>.</w:t>
      </w:r>
    </w:p>
    <w:p w:rsidR="00B9597F" w:rsidRPr="00170C15" w:rsidRDefault="00B9597F" w:rsidP="00B9597F">
      <w:pPr>
        <w:pStyle w:val="2"/>
        <w:spacing w:after="0" w:line="240" w:lineRule="auto"/>
        <w:ind w:left="720" w:right="283"/>
        <w:rPr>
          <w:rFonts w:ascii="Arial" w:hAnsi="Arial" w:cs="Arial"/>
          <w:sz w:val="22"/>
          <w:szCs w:val="22"/>
        </w:rPr>
      </w:pPr>
    </w:p>
    <w:p w:rsidR="003239CF" w:rsidRPr="00170C15" w:rsidRDefault="004F6210" w:rsidP="009C516A">
      <w:pPr>
        <w:pStyle w:val="2"/>
        <w:numPr>
          <w:ilvl w:val="1"/>
          <w:numId w:val="4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Гарантийный срок и дата выпуска продукции указывается в спецификации.</w:t>
      </w:r>
    </w:p>
    <w:p w:rsidR="009C516A" w:rsidRPr="00170C15" w:rsidRDefault="009C516A" w:rsidP="009C516A">
      <w:pPr>
        <w:pStyle w:val="2"/>
        <w:numPr>
          <w:ilvl w:val="1"/>
          <w:numId w:val="4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Поставляемая продукция по своему качеству должна соответствовать НТД, ГОСТу, ТУ.</w:t>
      </w:r>
    </w:p>
    <w:p w:rsidR="009C516A" w:rsidRPr="00170C15" w:rsidRDefault="009C516A" w:rsidP="009C516A">
      <w:pPr>
        <w:pStyle w:val="2"/>
        <w:numPr>
          <w:ilvl w:val="1"/>
          <w:numId w:val="4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В случае несоответствия качества и комплектности поставляемой продукции НТД, ГОСТу, ТУ, а также расхождения в количестве против отгрузочных документов, вызов представителя "Поставщика" является обязательным.</w:t>
      </w:r>
    </w:p>
    <w:p w:rsidR="009C516A" w:rsidRPr="00170C15" w:rsidRDefault="009C516A" w:rsidP="009C516A">
      <w:pPr>
        <w:pStyle w:val="2"/>
        <w:numPr>
          <w:ilvl w:val="1"/>
          <w:numId w:val="4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 xml:space="preserve">Приемка продукции </w:t>
      </w:r>
      <w:r w:rsidR="00FD2CB7" w:rsidRPr="00170C15">
        <w:rPr>
          <w:rFonts w:ascii="Arial" w:hAnsi="Arial" w:cs="Arial"/>
          <w:bCs/>
          <w:sz w:val="22"/>
          <w:szCs w:val="22"/>
        </w:rPr>
        <w:t>производится в</w:t>
      </w:r>
      <w:r w:rsidRPr="00170C15">
        <w:rPr>
          <w:rFonts w:ascii="Arial" w:hAnsi="Arial" w:cs="Arial"/>
          <w:bCs/>
          <w:sz w:val="22"/>
          <w:szCs w:val="22"/>
        </w:rPr>
        <w:t xml:space="preserve"> соответствии с Инструкциями о приемке продукции по количеству и качеству (П-6, П-7) (Утв. Постановлением Госарбитража СССР от 25.04.66 г.)</w:t>
      </w:r>
    </w:p>
    <w:p w:rsidR="009C516A" w:rsidRPr="00170C15" w:rsidRDefault="009C516A" w:rsidP="009C516A">
      <w:pPr>
        <w:pStyle w:val="2"/>
        <w:numPr>
          <w:ilvl w:val="1"/>
          <w:numId w:val="4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Поставщик обязан поставить продукцию свободную от любых прав третьих лиц.</w:t>
      </w:r>
    </w:p>
    <w:p w:rsidR="00B9597F" w:rsidRPr="00170C15" w:rsidRDefault="00B9597F" w:rsidP="00B9597F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bCs/>
          <w:sz w:val="16"/>
          <w:szCs w:val="16"/>
        </w:rPr>
      </w:pPr>
    </w:p>
    <w:p w:rsidR="007D53B8" w:rsidRPr="00170C15" w:rsidRDefault="007D53B8" w:rsidP="00B9597F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bCs/>
          <w:sz w:val="22"/>
          <w:szCs w:val="22"/>
        </w:rPr>
      </w:pPr>
    </w:p>
    <w:p w:rsidR="009C516A" w:rsidRPr="00170C15" w:rsidRDefault="009C516A" w:rsidP="009C516A">
      <w:pPr>
        <w:pStyle w:val="2"/>
        <w:numPr>
          <w:ilvl w:val="0"/>
          <w:numId w:val="5"/>
        </w:numPr>
        <w:spacing w:after="0" w:line="240" w:lineRule="auto"/>
        <w:ind w:right="283"/>
        <w:jc w:val="center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Имущественная ответственность.</w:t>
      </w:r>
    </w:p>
    <w:p w:rsidR="00B9597F" w:rsidRPr="00170C15" w:rsidRDefault="00B9597F" w:rsidP="00B9597F">
      <w:pPr>
        <w:pStyle w:val="2"/>
        <w:spacing w:after="0" w:line="240" w:lineRule="auto"/>
        <w:ind w:left="360" w:right="283"/>
        <w:rPr>
          <w:rFonts w:ascii="Arial" w:hAnsi="Arial" w:cs="Arial"/>
          <w:sz w:val="22"/>
          <w:szCs w:val="22"/>
        </w:rPr>
      </w:pP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Переход права собственности на товар происходит в момент передачи товара</w:t>
      </w:r>
      <w:r w:rsidRPr="00170C15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170C15">
        <w:rPr>
          <w:rFonts w:ascii="Arial" w:hAnsi="Arial" w:cs="Arial"/>
          <w:bCs/>
          <w:sz w:val="22"/>
          <w:szCs w:val="22"/>
        </w:rPr>
        <w:t>Грузоперевозчику.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 xml:space="preserve">"Поставщик" обязан заменить </w:t>
      </w:r>
      <w:r w:rsidR="00284EF8" w:rsidRPr="00170C15">
        <w:rPr>
          <w:rFonts w:ascii="Arial" w:hAnsi="Arial" w:cs="Arial"/>
          <w:bCs/>
          <w:sz w:val="22"/>
          <w:szCs w:val="22"/>
        </w:rPr>
        <w:t>некачественную продукцию</w:t>
      </w:r>
      <w:r w:rsidR="00284EF8" w:rsidRPr="00170C15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FD2CB7" w:rsidRPr="00170C15">
        <w:rPr>
          <w:rFonts w:ascii="Arial" w:hAnsi="Arial" w:cs="Arial"/>
          <w:bCs/>
          <w:sz w:val="22"/>
          <w:szCs w:val="22"/>
        </w:rPr>
        <w:t>на качественную</w:t>
      </w:r>
      <w:r w:rsidRPr="00170C15">
        <w:rPr>
          <w:rFonts w:ascii="Arial" w:hAnsi="Arial" w:cs="Arial"/>
          <w:bCs/>
          <w:sz w:val="22"/>
          <w:szCs w:val="22"/>
        </w:rPr>
        <w:t xml:space="preserve"> в согласованный сторонами </w:t>
      </w:r>
      <w:r w:rsidR="00FD2CB7" w:rsidRPr="00170C15">
        <w:rPr>
          <w:rFonts w:ascii="Arial" w:hAnsi="Arial" w:cs="Arial"/>
          <w:bCs/>
          <w:sz w:val="22"/>
          <w:szCs w:val="22"/>
        </w:rPr>
        <w:t>срок, либо возместить</w:t>
      </w:r>
      <w:r w:rsidRPr="00170C15">
        <w:rPr>
          <w:rFonts w:ascii="Arial" w:hAnsi="Arial" w:cs="Arial"/>
          <w:bCs/>
          <w:sz w:val="22"/>
          <w:szCs w:val="22"/>
        </w:rPr>
        <w:t xml:space="preserve"> ее стоимость.  </w:t>
      </w:r>
      <w:r w:rsidR="00FD2CB7" w:rsidRPr="00170C15">
        <w:rPr>
          <w:rFonts w:ascii="Arial" w:hAnsi="Arial" w:cs="Arial"/>
          <w:bCs/>
          <w:sz w:val="22"/>
          <w:szCs w:val="22"/>
        </w:rPr>
        <w:t>Некачественная поставка</w:t>
      </w:r>
      <w:r w:rsidRPr="00170C15">
        <w:rPr>
          <w:rFonts w:ascii="Arial" w:hAnsi="Arial" w:cs="Arial"/>
          <w:bCs/>
          <w:sz w:val="22"/>
          <w:szCs w:val="22"/>
        </w:rPr>
        <w:t xml:space="preserve"> должна быть подтверждена документально в срок не позднее 3-</w:t>
      </w:r>
      <w:r w:rsidR="00FD2CB7" w:rsidRPr="00170C15">
        <w:rPr>
          <w:rFonts w:ascii="Arial" w:hAnsi="Arial" w:cs="Arial"/>
          <w:bCs/>
          <w:sz w:val="22"/>
          <w:szCs w:val="22"/>
        </w:rPr>
        <w:t>х месяцев</w:t>
      </w:r>
      <w:r w:rsidRPr="00170C15">
        <w:rPr>
          <w:rFonts w:ascii="Arial" w:hAnsi="Arial" w:cs="Arial"/>
          <w:bCs/>
          <w:sz w:val="22"/>
          <w:szCs w:val="22"/>
        </w:rPr>
        <w:t>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За нарушение установленных сроков отгрузки Покупатель вправе потребовать от Поставщика уплаты неустойки в размере 0,1% от стоимости несвоевременно отгруженной продукции за каждый день просрочки, но не более 10% от этой стоимости.</w:t>
      </w:r>
    </w:p>
    <w:p w:rsidR="00B9597F" w:rsidRPr="00170C15" w:rsidRDefault="009C516A" w:rsidP="00FD2CB7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lastRenderedPageBreak/>
        <w:t>За нарушение установленных сроков оплаты Поставщик вправе потребовать от Покупателя уплаты неустойки в размере 0,1% от стоимости несвоевременно оплаченной продукции за каждый день</w:t>
      </w:r>
      <w:r w:rsidR="00BA67F7" w:rsidRPr="00170C15">
        <w:rPr>
          <w:rFonts w:ascii="Arial" w:hAnsi="Arial" w:cs="Arial"/>
          <w:bCs/>
          <w:sz w:val="22"/>
          <w:szCs w:val="22"/>
        </w:rPr>
        <w:t>, но не более 10% от этой стоимости.</w:t>
      </w:r>
    </w:p>
    <w:p w:rsidR="000312C3" w:rsidRPr="00170C15" w:rsidRDefault="000312C3" w:rsidP="000312C3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bCs/>
          <w:sz w:val="16"/>
          <w:szCs w:val="16"/>
        </w:rPr>
      </w:pPr>
    </w:p>
    <w:p w:rsidR="009C516A" w:rsidRPr="00170C15" w:rsidRDefault="009C516A" w:rsidP="009C516A">
      <w:pPr>
        <w:pStyle w:val="2"/>
        <w:numPr>
          <w:ilvl w:val="0"/>
          <w:numId w:val="5"/>
        </w:numPr>
        <w:spacing w:after="0" w:line="240" w:lineRule="auto"/>
        <w:ind w:right="283"/>
        <w:jc w:val="center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Форс-мажор.</w:t>
      </w:r>
    </w:p>
    <w:p w:rsidR="00B9597F" w:rsidRPr="00170C15" w:rsidRDefault="00B9597F" w:rsidP="00B9597F">
      <w:pPr>
        <w:pStyle w:val="2"/>
        <w:spacing w:after="0" w:line="240" w:lineRule="auto"/>
        <w:ind w:left="360" w:right="283"/>
        <w:rPr>
          <w:rFonts w:ascii="Arial" w:hAnsi="Arial" w:cs="Arial"/>
          <w:bCs/>
          <w:sz w:val="22"/>
          <w:szCs w:val="22"/>
        </w:rPr>
      </w:pPr>
    </w:p>
    <w:p w:rsidR="009C516A" w:rsidRPr="00170C15" w:rsidRDefault="00170C15" w:rsidP="009C516A">
      <w:pPr>
        <w:pStyle w:val="2"/>
        <w:numPr>
          <w:ilvl w:val="1"/>
          <w:numId w:val="6"/>
        </w:numPr>
        <w:tabs>
          <w:tab w:val="clear" w:pos="360"/>
          <w:tab w:val="num" w:pos="567"/>
        </w:tabs>
        <w:spacing w:after="0" w:line="240" w:lineRule="auto"/>
        <w:ind w:left="567" w:right="283" w:hanging="567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Стороны освобождаются</w:t>
      </w:r>
      <w:r w:rsidR="009C516A" w:rsidRPr="00170C15">
        <w:rPr>
          <w:rFonts w:ascii="Arial" w:hAnsi="Arial" w:cs="Arial"/>
          <w:bCs/>
          <w:sz w:val="22"/>
          <w:szCs w:val="22"/>
        </w:rPr>
        <w:t xml:space="preserve"> от ответственности за </w:t>
      </w:r>
      <w:r w:rsidRPr="00170C15">
        <w:rPr>
          <w:rFonts w:ascii="Arial" w:hAnsi="Arial" w:cs="Arial"/>
          <w:bCs/>
          <w:sz w:val="22"/>
          <w:szCs w:val="22"/>
        </w:rPr>
        <w:t>любые задержки</w:t>
      </w:r>
      <w:r w:rsidR="009C516A" w:rsidRPr="00170C15">
        <w:rPr>
          <w:rFonts w:ascii="Arial" w:hAnsi="Arial" w:cs="Arial"/>
          <w:bCs/>
          <w:sz w:val="22"/>
          <w:szCs w:val="22"/>
        </w:rPr>
        <w:t xml:space="preserve"> или нарушение в исполнении обязательств по данному </w:t>
      </w:r>
      <w:r w:rsidRPr="00170C15">
        <w:rPr>
          <w:rFonts w:ascii="Arial" w:hAnsi="Arial" w:cs="Arial"/>
          <w:bCs/>
          <w:sz w:val="22"/>
          <w:szCs w:val="22"/>
        </w:rPr>
        <w:t>договору, если</w:t>
      </w:r>
      <w:r w:rsidR="009C516A" w:rsidRPr="00170C15">
        <w:rPr>
          <w:rFonts w:ascii="Arial" w:hAnsi="Arial" w:cs="Arial"/>
          <w:bCs/>
          <w:sz w:val="22"/>
          <w:szCs w:val="22"/>
        </w:rPr>
        <w:t xml:space="preserve"> они возникли как последствия форс-мажорных обстоятельств, таких как: война или военные действия, кризис «банковской системы Российской федерации», природные катастрофы, а также иные обстоятельства, которые возникли помимо воли сторон после заключения настоящего договора и не могли быть предвидены или предотвращены в процессе исполнения настоящего договора. Наступление форс-мажорных обстоятельств должно быть подтверждено документом </w:t>
      </w:r>
      <w:r w:rsidR="001C14CA" w:rsidRPr="00170C15">
        <w:rPr>
          <w:rFonts w:ascii="Arial" w:hAnsi="Arial" w:cs="Arial"/>
          <w:bCs/>
          <w:sz w:val="22"/>
          <w:szCs w:val="22"/>
        </w:rPr>
        <w:t xml:space="preserve">государственного </w:t>
      </w:r>
      <w:r w:rsidR="009C516A" w:rsidRPr="00170C15">
        <w:rPr>
          <w:rFonts w:ascii="Arial" w:hAnsi="Arial" w:cs="Arial"/>
          <w:bCs/>
          <w:sz w:val="22"/>
          <w:szCs w:val="22"/>
        </w:rPr>
        <w:t>компетентного органа</w:t>
      </w:r>
      <w:r w:rsidR="00712138" w:rsidRPr="00170C15">
        <w:rPr>
          <w:rFonts w:ascii="Arial" w:hAnsi="Arial" w:cs="Arial"/>
          <w:bCs/>
          <w:sz w:val="22"/>
          <w:szCs w:val="22"/>
        </w:rPr>
        <w:t xml:space="preserve"> РФ</w:t>
      </w:r>
      <w:r w:rsidR="009C516A" w:rsidRPr="00170C15">
        <w:rPr>
          <w:rFonts w:ascii="Arial" w:hAnsi="Arial" w:cs="Arial"/>
          <w:bCs/>
          <w:sz w:val="22"/>
          <w:szCs w:val="22"/>
        </w:rPr>
        <w:t>.</w:t>
      </w:r>
    </w:p>
    <w:p w:rsidR="00B9597F" w:rsidRPr="00170C15" w:rsidRDefault="00B9597F" w:rsidP="00B9597F">
      <w:pPr>
        <w:pStyle w:val="2"/>
        <w:spacing w:after="0" w:line="240" w:lineRule="auto"/>
        <w:ind w:left="567" w:right="283"/>
        <w:jc w:val="both"/>
        <w:rPr>
          <w:rFonts w:ascii="Arial" w:hAnsi="Arial" w:cs="Arial"/>
          <w:bCs/>
          <w:sz w:val="16"/>
          <w:szCs w:val="16"/>
        </w:rPr>
      </w:pPr>
    </w:p>
    <w:p w:rsidR="009C516A" w:rsidRPr="00170C15" w:rsidRDefault="009C516A" w:rsidP="009C516A">
      <w:pPr>
        <w:pStyle w:val="2"/>
        <w:numPr>
          <w:ilvl w:val="0"/>
          <w:numId w:val="5"/>
        </w:numPr>
        <w:spacing w:after="0" w:line="240" w:lineRule="auto"/>
        <w:ind w:right="283"/>
        <w:jc w:val="center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Порядок разрешения споров.</w:t>
      </w:r>
    </w:p>
    <w:p w:rsidR="00B9597F" w:rsidRPr="00170C15" w:rsidRDefault="00B9597F" w:rsidP="00B9597F">
      <w:pPr>
        <w:pStyle w:val="2"/>
        <w:spacing w:after="0" w:line="240" w:lineRule="auto"/>
        <w:ind w:left="360" w:right="283"/>
        <w:rPr>
          <w:rFonts w:ascii="Arial" w:hAnsi="Arial" w:cs="Arial"/>
          <w:sz w:val="22"/>
          <w:szCs w:val="22"/>
        </w:rPr>
      </w:pP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Изменение, расторжение и продление срока действия договора оформляются дополнительным соглашением.</w:t>
      </w:r>
    </w:p>
    <w:p w:rsidR="00FD2CB7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Настоящий договор является основным документом, регулирующим взаимоотношения сторон.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 xml:space="preserve">Во всем остальном, что не предусмотрено договором, стороны руководствуются действующим законодательством, инструкциями по количеству и качеству, и другими действующими нормативными актами. 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В случае возникновения разногласий в ходе выполнения обязательств по данному договору стороны предпримут все усилия, направленные на их разрешение путем п</w:t>
      </w:r>
      <w:r w:rsidR="00390A8B" w:rsidRPr="00170C15">
        <w:rPr>
          <w:rFonts w:ascii="Arial" w:hAnsi="Arial" w:cs="Arial"/>
          <w:bCs/>
          <w:sz w:val="22"/>
          <w:szCs w:val="22"/>
        </w:rPr>
        <w:t>ереговоров и обмена претензиями.</w:t>
      </w:r>
      <w:r w:rsidRPr="00170C15">
        <w:rPr>
          <w:rFonts w:ascii="Arial" w:hAnsi="Arial" w:cs="Arial"/>
          <w:bCs/>
          <w:sz w:val="22"/>
          <w:szCs w:val="22"/>
        </w:rPr>
        <w:t xml:space="preserve"> </w:t>
      </w:r>
      <w:r w:rsidR="00390A8B" w:rsidRPr="00170C15">
        <w:rPr>
          <w:rFonts w:ascii="Arial" w:hAnsi="Arial" w:cs="Arial"/>
          <w:bCs/>
          <w:sz w:val="22"/>
          <w:szCs w:val="22"/>
        </w:rPr>
        <w:t>С</w:t>
      </w:r>
      <w:r w:rsidRPr="00170C15">
        <w:rPr>
          <w:rFonts w:ascii="Arial" w:hAnsi="Arial" w:cs="Arial"/>
          <w:bCs/>
          <w:sz w:val="22"/>
          <w:szCs w:val="22"/>
        </w:rPr>
        <w:t>рок рассмотрения</w:t>
      </w:r>
      <w:r w:rsidR="001C14CA" w:rsidRPr="00170C15">
        <w:rPr>
          <w:rFonts w:ascii="Arial" w:hAnsi="Arial" w:cs="Arial"/>
          <w:bCs/>
          <w:sz w:val="22"/>
          <w:szCs w:val="22"/>
        </w:rPr>
        <w:t xml:space="preserve"> претензии</w:t>
      </w:r>
      <w:r w:rsidRPr="00170C15">
        <w:rPr>
          <w:rFonts w:ascii="Arial" w:hAnsi="Arial" w:cs="Arial"/>
          <w:bCs/>
          <w:sz w:val="22"/>
          <w:szCs w:val="22"/>
        </w:rPr>
        <w:t xml:space="preserve"> 10 дней. В случае </w:t>
      </w:r>
      <w:r w:rsidR="00FD2CB7" w:rsidRPr="00170C15">
        <w:rPr>
          <w:rFonts w:ascii="Arial" w:hAnsi="Arial" w:cs="Arial"/>
          <w:bCs/>
          <w:sz w:val="22"/>
          <w:szCs w:val="22"/>
        </w:rPr>
        <w:t>неразрешения</w:t>
      </w:r>
      <w:r w:rsidRPr="00170C15">
        <w:rPr>
          <w:rFonts w:ascii="Arial" w:hAnsi="Arial" w:cs="Arial"/>
          <w:bCs/>
          <w:sz w:val="22"/>
          <w:szCs w:val="22"/>
        </w:rPr>
        <w:t xml:space="preserve"> разногласий стороны </w:t>
      </w:r>
      <w:r w:rsidR="00FD2CB7" w:rsidRPr="00170C15">
        <w:rPr>
          <w:rFonts w:ascii="Arial" w:hAnsi="Arial" w:cs="Arial"/>
          <w:bCs/>
          <w:sz w:val="22"/>
          <w:szCs w:val="22"/>
        </w:rPr>
        <w:t>обращаются в</w:t>
      </w:r>
      <w:r w:rsidRPr="00170C15">
        <w:rPr>
          <w:rFonts w:ascii="Arial" w:hAnsi="Arial" w:cs="Arial"/>
          <w:bCs/>
          <w:sz w:val="22"/>
          <w:szCs w:val="22"/>
        </w:rPr>
        <w:t xml:space="preserve"> Арбитражный суд РФ.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 xml:space="preserve">Все изменения, дополнения и соглашения, относящиеся к выполнению настоящего договора, имеют юридическую силу только при условии подписания их обеими сторонами. Документы, переданные по факсимильной связи и относящиеся к данному договору, имеют юридическую силу. Стороны обязуются предоставить друг другу оригиналы всех документов по настоящему договору </w:t>
      </w:r>
      <w:r w:rsidR="00FD2CB7" w:rsidRPr="00170C15">
        <w:rPr>
          <w:rFonts w:ascii="Arial" w:hAnsi="Arial" w:cs="Arial"/>
          <w:bCs/>
          <w:sz w:val="22"/>
          <w:szCs w:val="22"/>
        </w:rPr>
        <w:t>в кратчайший</w:t>
      </w:r>
      <w:r w:rsidRPr="00170C15">
        <w:rPr>
          <w:rFonts w:ascii="Arial" w:hAnsi="Arial" w:cs="Arial"/>
          <w:bCs/>
          <w:sz w:val="22"/>
          <w:szCs w:val="22"/>
        </w:rPr>
        <w:t xml:space="preserve"> срок.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Все остальные положения, не отраженные в настоящем договоре, попадают под действие законодательства РФ.</w:t>
      </w: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Стороны без письменного согласия друг друга не имеют права передавать права и обязанности по настоящему договору третьим лицам.</w:t>
      </w:r>
    </w:p>
    <w:p w:rsidR="00B9597F" w:rsidRPr="00170C15" w:rsidRDefault="00B9597F" w:rsidP="00B9597F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bCs/>
          <w:sz w:val="16"/>
          <w:szCs w:val="16"/>
        </w:rPr>
      </w:pPr>
    </w:p>
    <w:p w:rsidR="009C516A" w:rsidRPr="00170C15" w:rsidRDefault="009C516A" w:rsidP="009C516A">
      <w:pPr>
        <w:pStyle w:val="2"/>
        <w:numPr>
          <w:ilvl w:val="0"/>
          <w:numId w:val="5"/>
        </w:numPr>
        <w:spacing w:after="0" w:line="240" w:lineRule="auto"/>
        <w:ind w:right="283"/>
        <w:jc w:val="center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Срок действия договора.</w:t>
      </w:r>
    </w:p>
    <w:p w:rsidR="00B9597F" w:rsidRPr="00170C15" w:rsidRDefault="00B9597F" w:rsidP="00B9597F">
      <w:pPr>
        <w:pStyle w:val="2"/>
        <w:spacing w:after="0" w:line="240" w:lineRule="auto"/>
        <w:ind w:left="360" w:right="283"/>
        <w:rPr>
          <w:rFonts w:ascii="Arial" w:hAnsi="Arial" w:cs="Arial"/>
          <w:sz w:val="22"/>
          <w:szCs w:val="22"/>
        </w:rPr>
      </w:pPr>
    </w:p>
    <w:p w:rsidR="009C516A" w:rsidRPr="00170C15" w:rsidRDefault="009C516A" w:rsidP="009C516A">
      <w:pPr>
        <w:pStyle w:val="2"/>
        <w:numPr>
          <w:ilvl w:val="1"/>
          <w:numId w:val="5"/>
        </w:numPr>
        <w:spacing w:after="0" w:line="240" w:lineRule="auto"/>
        <w:ind w:right="283"/>
        <w:jc w:val="both"/>
        <w:rPr>
          <w:rFonts w:ascii="Arial" w:hAnsi="Arial" w:cs="Arial"/>
          <w:bCs/>
          <w:sz w:val="22"/>
          <w:szCs w:val="22"/>
        </w:rPr>
      </w:pPr>
      <w:r w:rsidRPr="00170C15">
        <w:rPr>
          <w:rFonts w:ascii="Arial" w:hAnsi="Arial" w:cs="Arial"/>
          <w:bCs/>
          <w:sz w:val="22"/>
          <w:szCs w:val="22"/>
        </w:rPr>
        <w:t>Срок</w:t>
      </w:r>
      <w:r w:rsidR="00031D6F" w:rsidRPr="00170C15">
        <w:rPr>
          <w:rFonts w:ascii="Arial" w:hAnsi="Arial" w:cs="Arial"/>
          <w:bCs/>
          <w:sz w:val="22"/>
          <w:szCs w:val="22"/>
        </w:rPr>
        <w:t xml:space="preserve"> действия настоящего </w:t>
      </w:r>
      <w:r w:rsidR="008B6FFC" w:rsidRPr="00170C15">
        <w:rPr>
          <w:rFonts w:ascii="Arial" w:hAnsi="Arial" w:cs="Arial"/>
          <w:bCs/>
          <w:sz w:val="22"/>
          <w:szCs w:val="22"/>
        </w:rPr>
        <w:t>договора с</w:t>
      </w:r>
      <w:r w:rsidR="00712138" w:rsidRPr="00170C15">
        <w:rPr>
          <w:rFonts w:ascii="Arial" w:hAnsi="Arial" w:cs="Arial"/>
          <w:bCs/>
          <w:sz w:val="22"/>
          <w:szCs w:val="22"/>
        </w:rPr>
        <w:t xml:space="preserve"> </w:t>
      </w:r>
      <w:r w:rsidR="001D71B8">
        <w:rPr>
          <w:rFonts w:ascii="Arial" w:hAnsi="Arial" w:cs="Arial"/>
          <w:bCs/>
          <w:sz w:val="22"/>
          <w:szCs w:val="22"/>
        </w:rPr>
        <w:t>___.___.20___</w:t>
      </w:r>
      <w:r w:rsidR="001C14CA" w:rsidRPr="00170C15">
        <w:rPr>
          <w:rFonts w:ascii="Arial" w:hAnsi="Arial" w:cs="Arial"/>
          <w:bCs/>
          <w:sz w:val="22"/>
          <w:szCs w:val="22"/>
        </w:rPr>
        <w:t xml:space="preserve">г. по </w:t>
      </w:r>
      <w:r w:rsidR="001D71B8">
        <w:rPr>
          <w:rFonts w:ascii="Arial" w:hAnsi="Arial" w:cs="Arial"/>
          <w:bCs/>
          <w:sz w:val="22"/>
          <w:szCs w:val="22"/>
        </w:rPr>
        <w:t>___.___.</w:t>
      </w:r>
      <w:r w:rsidR="001C14CA" w:rsidRPr="00170C15">
        <w:rPr>
          <w:rFonts w:ascii="Arial" w:hAnsi="Arial" w:cs="Arial"/>
          <w:bCs/>
          <w:sz w:val="22"/>
          <w:szCs w:val="22"/>
        </w:rPr>
        <w:t>20</w:t>
      </w:r>
      <w:r w:rsidR="001D71B8">
        <w:rPr>
          <w:rFonts w:ascii="Arial" w:hAnsi="Arial" w:cs="Arial"/>
          <w:bCs/>
          <w:sz w:val="22"/>
          <w:szCs w:val="22"/>
        </w:rPr>
        <w:t xml:space="preserve">___ </w:t>
      </w:r>
      <w:r w:rsidR="001C14CA" w:rsidRPr="00170C15">
        <w:rPr>
          <w:rFonts w:ascii="Arial" w:hAnsi="Arial" w:cs="Arial"/>
          <w:bCs/>
          <w:sz w:val="22"/>
          <w:szCs w:val="22"/>
        </w:rPr>
        <w:t>г.</w:t>
      </w:r>
    </w:p>
    <w:p w:rsidR="00B9597F" w:rsidRPr="00170C15" w:rsidRDefault="00B9597F" w:rsidP="00B9597F">
      <w:pPr>
        <w:pStyle w:val="2"/>
        <w:spacing w:after="0" w:line="240" w:lineRule="auto"/>
        <w:ind w:left="480" w:right="283"/>
        <w:jc w:val="both"/>
        <w:rPr>
          <w:rFonts w:ascii="Arial" w:hAnsi="Arial" w:cs="Arial"/>
          <w:bCs/>
          <w:sz w:val="16"/>
          <w:szCs w:val="16"/>
        </w:rPr>
      </w:pPr>
    </w:p>
    <w:p w:rsidR="009C516A" w:rsidRPr="00170C15" w:rsidRDefault="009C516A" w:rsidP="009C516A">
      <w:pPr>
        <w:pStyle w:val="2"/>
        <w:ind w:right="283"/>
        <w:jc w:val="center"/>
        <w:rPr>
          <w:rFonts w:ascii="Arial" w:hAnsi="Arial" w:cs="Arial"/>
          <w:sz w:val="22"/>
          <w:szCs w:val="22"/>
        </w:rPr>
      </w:pPr>
      <w:r w:rsidRPr="00170C15">
        <w:rPr>
          <w:rFonts w:ascii="Arial" w:hAnsi="Arial" w:cs="Arial"/>
          <w:sz w:val="22"/>
          <w:szCs w:val="22"/>
        </w:rPr>
        <w:t>9. Почтовые, платежные и отгрузочные реквизиты сторон.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9"/>
        <w:gridCol w:w="5299"/>
      </w:tblGrid>
      <w:tr w:rsidR="009C516A" w:rsidRPr="007D53B8" w:rsidTr="00553FF3">
        <w:trPr>
          <w:trHeight w:val="636"/>
        </w:trPr>
        <w:tc>
          <w:tcPr>
            <w:tcW w:w="5299" w:type="dxa"/>
          </w:tcPr>
          <w:p w:rsidR="009C516A" w:rsidRPr="00553FF3" w:rsidRDefault="009C516A" w:rsidP="00553FF3">
            <w:pPr>
              <w:pStyle w:val="a9"/>
              <w:rPr>
                <w:rFonts w:ascii="Arial" w:hAnsi="Arial" w:cs="Arial"/>
              </w:rPr>
            </w:pPr>
            <w:r w:rsidRPr="00553FF3">
              <w:rPr>
                <w:rFonts w:ascii="Arial" w:hAnsi="Arial" w:cs="Arial"/>
              </w:rPr>
              <w:t>Поставщик</w:t>
            </w:r>
            <w:r w:rsidR="00FD2CB7" w:rsidRPr="00553FF3">
              <w:rPr>
                <w:rFonts w:ascii="Arial" w:hAnsi="Arial" w:cs="Arial"/>
              </w:rPr>
              <w:t>:</w:t>
            </w:r>
          </w:p>
          <w:p w:rsidR="009C516A" w:rsidRPr="00553FF3" w:rsidRDefault="009C516A" w:rsidP="00553FF3">
            <w:pPr>
              <w:pStyle w:val="a9"/>
              <w:rPr>
                <w:rFonts w:ascii="Arial" w:hAnsi="Arial" w:cs="Arial"/>
                <w:b/>
              </w:rPr>
            </w:pPr>
            <w:r w:rsidRPr="00553FF3">
              <w:rPr>
                <w:rFonts w:ascii="Arial" w:hAnsi="Arial" w:cs="Arial"/>
                <w:b/>
              </w:rPr>
              <w:t>ООО «Конденсатор»</w:t>
            </w:r>
          </w:p>
        </w:tc>
        <w:tc>
          <w:tcPr>
            <w:tcW w:w="5299" w:type="dxa"/>
          </w:tcPr>
          <w:p w:rsidR="009C516A" w:rsidRPr="00553FF3" w:rsidRDefault="009C516A" w:rsidP="00553FF3">
            <w:pPr>
              <w:pStyle w:val="a9"/>
              <w:rPr>
                <w:rFonts w:ascii="Arial" w:hAnsi="Arial" w:cs="Arial"/>
              </w:rPr>
            </w:pPr>
            <w:r w:rsidRPr="00553FF3">
              <w:rPr>
                <w:rFonts w:ascii="Arial" w:hAnsi="Arial" w:cs="Arial"/>
              </w:rPr>
              <w:t>Покупатель</w:t>
            </w:r>
            <w:r w:rsidR="00FD2CB7" w:rsidRPr="00553FF3">
              <w:rPr>
                <w:rFonts w:ascii="Arial" w:hAnsi="Arial" w:cs="Arial"/>
              </w:rPr>
              <w:t>:</w:t>
            </w:r>
          </w:p>
          <w:p w:rsidR="009C516A" w:rsidRPr="00553FF3" w:rsidRDefault="009C516A" w:rsidP="00553FF3">
            <w:pPr>
              <w:pStyle w:val="a9"/>
              <w:rPr>
                <w:rFonts w:ascii="Arial" w:hAnsi="Arial" w:cs="Arial"/>
                <w:b/>
              </w:rPr>
            </w:pPr>
          </w:p>
        </w:tc>
      </w:tr>
      <w:tr w:rsidR="009C516A" w:rsidRPr="007D53B8" w:rsidTr="00FD2CB7">
        <w:tc>
          <w:tcPr>
            <w:tcW w:w="5299" w:type="dxa"/>
          </w:tcPr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Адрес </w:t>
            </w:r>
            <w:r w:rsidR="00FB6B4C"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юридический: 141002</w:t>
            </w: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, Московская область г. </w:t>
            </w:r>
            <w:r w:rsid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Мытищи ул. Колпакова, д. </w:t>
            </w:r>
            <w:bookmarkStart w:id="0" w:name="_GoBack"/>
            <w:bookmarkEnd w:id="0"/>
            <w:r w:rsid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2 к. </w:t>
            </w: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15</w:t>
            </w:r>
            <w:r w:rsid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, пом. 2/2.</w:t>
            </w:r>
          </w:p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КПП 502901001</w:t>
            </w:r>
          </w:p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ИНН 5029094547</w:t>
            </w:r>
          </w:p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р/сч. </w:t>
            </w:r>
            <w:r w:rsidR="00994EFF" w:rsidRP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40702810500900000058</w:t>
            </w:r>
          </w:p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Банк </w:t>
            </w:r>
            <w:r w:rsidR="00994EFF" w:rsidRP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ПРИО-ВНЕШТОРГБАНК (ПАО), г. Рязань.</w:t>
            </w:r>
          </w:p>
          <w:p w:rsidR="009C516A" w:rsidRPr="007D53B8" w:rsidRDefault="009C516A" w:rsidP="003239CF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к/сч. </w:t>
            </w:r>
            <w:r w:rsidR="00994EFF" w:rsidRP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30101810500000000708</w:t>
            </w:r>
          </w:p>
          <w:p w:rsidR="009C516A" w:rsidRPr="007D53B8" w:rsidRDefault="009C516A" w:rsidP="00FD2CB7">
            <w:pPr>
              <w:pStyle w:val="a9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D53B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БИК </w:t>
            </w:r>
            <w:r w:rsidR="00994EFF" w:rsidRPr="00994EF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046126708</w:t>
            </w:r>
          </w:p>
        </w:tc>
        <w:tc>
          <w:tcPr>
            <w:tcW w:w="5299" w:type="dxa"/>
          </w:tcPr>
          <w:p w:rsidR="000A49EC" w:rsidRPr="000A49EC" w:rsidRDefault="000A49EC" w:rsidP="001D71B8">
            <w:pPr>
              <w:pStyle w:val="a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516A" w:rsidRPr="007D53B8" w:rsidTr="00553FF3">
        <w:trPr>
          <w:trHeight w:val="1597"/>
        </w:trPr>
        <w:tc>
          <w:tcPr>
            <w:tcW w:w="5299" w:type="dxa"/>
            <w:tcBorders>
              <w:left w:val="single" w:sz="4" w:space="0" w:color="auto"/>
            </w:tcBorders>
          </w:tcPr>
          <w:p w:rsidR="009C516A" w:rsidRPr="006176CE" w:rsidRDefault="003239CF" w:rsidP="00B9597F">
            <w:pPr>
              <w:pStyle w:val="2"/>
              <w:ind w:right="283"/>
              <w:rPr>
                <w:rFonts w:ascii="Arial" w:hAnsi="Arial" w:cs="Arial"/>
                <w:b/>
              </w:rPr>
            </w:pPr>
            <w:r w:rsidRPr="006176CE">
              <w:rPr>
                <w:rFonts w:ascii="Arial" w:hAnsi="Arial" w:cs="Arial"/>
                <w:b/>
              </w:rPr>
              <w:t>Генеральный директор</w:t>
            </w:r>
          </w:p>
          <w:p w:rsidR="009C516A" w:rsidRPr="006176CE" w:rsidRDefault="003239CF" w:rsidP="00B9597F">
            <w:pPr>
              <w:pStyle w:val="2"/>
              <w:ind w:right="283"/>
              <w:rPr>
                <w:rFonts w:ascii="Arial" w:hAnsi="Arial" w:cs="Arial"/>
                <w:b/>
              </w:rPr>
            </w:pPr>
            <w:r w:rsidRPr="006176CE">
              <w:rPr>
                <w:rFonts w:ascii="Arial" w:hAnsi="Arial" w:cs="Arial"/>
                <w:b/>
              </w:rPr>
              <w:t>_</w:t>
            </w:r>
            <w:r w:rsidR="00FD2CB7" w:rsidRPr="006176CE">
              <w:rPr>
                <w:rFonts w:ascii="Arial" w:hAnsi="Arial" w:cs="Arial"/>
                <w:b/>
              </w:rPr>
              <w:t>_____________________</w:t>
            </w:r>
            <w:r w:rsidR="009C516A" w:rsidRPr="006176CE">
              <w:rPr>
                <w:rFonts w:ascii="Arial" w:hAnsi="Arial" w:cs="Arial"/>
                <w:b/>
              </w:rPr>
              <w:t>_</w:t>
            </w:r>
            <w:r w:rsidR="006176CE" w:rsidRPr="006176CE">
              <w:rPr>
                <w:rFonts w:ascii="Arial" w:hAnsi="Arial" w:cs="Arial"/>
                <w:b/>
              </w:rPr>
              <w:t xml:space="preserve">______ </w:t>
            </w:r>
            <w:r w:rsidR="002C0B3A" w:rsidRPr="006176CE">
              <w:rPr>
                <w:rFonts w:ascii="Arial" w:hAnsi="Arial" w:cs="Arial"/>
                <w:b/>
              </w:rPr>
              <w:t xml:space="preserve">/ </w:t>
            </w:r>
            <w:r w:rsidR="009C516A" w:rsidRPr="006176CE">
              <w:rPr>
                <w:rFonts w:ascii="Arial" w:hAnsi="Arial" w:cs="Arial"/>
                <w:b/>
              </w:rPr>
              <w:t>Д.</w:t>
            </w:r>
            <w:r w:rsidR="002C0B3A" w:rsidRPr="006176CE">
              <w:rPr>
                <w:rFonts w:ascii="Arial" w:hAnsi="Arial" w:cs="Arial"/>
                <w:b/>
              </w:rPr>
              <w:t xml:space="preserve"> </w:t>
            </w:r>
            <w:r w:rsidR="009C516A" w:rsidRPr="006176CE">
              <w:rPr>
                <w:rFonts w:ascii="Arial" w:hAnsi="Arial" w:cs="Arial"/>
                <w:b/>
              </w:rPr>
              <w:t>И.</w:t>
            </w:r>
            <w:r w:rsidR="002C0B3A" w:rsidRPr="006176CE">
              <w:rPr>
                <w:rFonts w:ascii="Arial" w:hAnsi="Arial" w:cs="Arial"/>
                <w:b/>
              </w:rPr>
              <w:t xml:space="preserve"> </w:t>
            </w:r>
            <w:r w:rsidR="009C516A" w:rsidRPr="006176CE">
              <w:rPr>
                <w:rFonts w:ascii="Arial" w:hAnsi="Arial" w:cs="Arial"/>
                <w:b/>
              </w:rPr>
              <w:t xml:space="preserve">Манаев </w:t>
            </w:r>
          </w:p>
          <w:p w:rsidR="009C516A" w:rsidRPr="006176CE" w:rsidRDefault="009C516A" w:rsidP="00B9597F">
            <w:pPr>
              <w:pStyle w:val="2"/>
              <w:ind w:right="283"/>
              <w:rPr>
                <w:rFonts w:ascii="Arial" w:hAnsi="Arial" w:cs="Arial"/>
                <w:b/>
              </w:rPr>
            </w:pPr>
            <w:r w:rsidRPr="006176CE">
              <w:rPr>
                <w:rFonts w:ascii="Arial" w:hAnsi="Arial" w:cs="Arial"/>
                <w:b/>
              </w:rPr>
              <w:t>М.П.</w:t>
            </w:r>
          </w:p>
        </w:tc>
        <w:tc>
          <w:tcPr>
            <w:tcW w:w="5299" w:type="dxa"/>
          </w:tcPr>
          <w:p w:rsidR="000312C3" w:rsidRPr="006176CE" w:rsidRDefault="000312C3" w:rsidP="000312C3">
            <w:pPr>
              <w:pStyle w:val="2"/>
              <w:ind w:right="283"/>
              <w:rPr>
                <w:rFonts w:ascii="Arial" w:hAnsi="Arial" w:cs="Arial"/>
                <w:b/>
              </w:rPr>
            </w:pPr>
            <w:r w:rsidRPr="006176CE">
              <w:rPr>
                <w:rFonts w:ascii="Arial" w:hAnsi="Arial" w:cs="Arial"/>
                <w:b/>
              </w:rPr>
              <w:t>Генеральный директор</w:t>
            </w:r>
          </w:p>
          <w:p w:rsidR="009C516A" w:rsidRPr="006176CE" w:rsidRDefault="00FD2CB7" w:rsidP="00B9597F">
            <w:pPr>
              <w:pStyle w:val="2"/>
              <w:ind w:right="283"/>
              <w:rPr>
                <w:rFonts w:ascii="Arial" w:hAnsi="Arial" w:cs="Arial"/>
                <w:b/>
                <w:bCs/>
              </w:rPr>
            </w:pPr>
            <w:r w:rsidRPr="006176CE">
              <w:rPr>
                <w:rFonts w:ascii="Arial" w:hAnsi="Arial" w:cs="Arial"/>
                <w:b/>
              </w:rPr>
              <w:t>____________________</w:t>
            </w:r>
            <w:r w:rsidR="009C516A" w:rsidRPr="006176CE">
              <w:rPr>
                <w:rFonts w:ascii="Arial" w:hAnsi="Arial" w:cs="Arial"/>
                <w:b/>
              </w:rPr>
              <w:t>_</w:t>
            </w:r>
            <w:r w:rsidR="006176CE" w:rsidRPr="006176CE">
              <w:rPr>
                <w:rFonts w:ascii="Arial" w:hAnsi="Arial" w:cs="Arial"/>
                <w:b/>
              </w:rPr>
              <w:t xml:space="preserve">______ </w:t>
            </w:r>
            <w:r w:rsidR="009C516A" w:rsidRPr="006176CE">
              <w:rPr>
                <w:rFonts w:ascii="Arial" w:hAnsi="Arial" w:cs="Arial"/>
                <w:b/>
              </w:rPr>
              <w:t>/</w:t>
            </w:r>
            <w:r w:rsidR="006176CE" w:rsidRPr="006176CE">
              <w:rPr>
                <w:rFonts w:ascii="Arial" w:hAnsi="Arial" w:cs="Arial"/>
                <w:b/>
              </w:rPr>
              <w:t xml:space="preserve"> </w:t>
            </w:r>
            <w:r w:rsidR="001D71B8">
              <w:rPr>
                <w:rFonts w:ascii="Arial" w:hAnsi="Arial" w:cs="Arial"/>
                <w:b/>
              </w:rPr>
              <w:t>______________</w:t>
            </w:r>
          </w:p>
          <w:p w:rsidR="009C516A" w:rsidRPr="006176CE" w:rsidRDefault="009C516A" w:rsidP="00B9597F">
            <w:pPr>
              <w:pStyle w:val="2"/>
              <w:ind w:right="283"/>
              <w:rPr>
                <w:rFonts w:ascii="Arial" w:hAnsi="Arial" w:cs="Arial"/>
                <w:b/>
              </w:rPr>
            </w:pPr>
            <w:r w:rsidRPr="006176CE">
              <w:rPr>
                <w:rFonts w:ascii="Arial" w:hAnsi="Arial" w:cs="Arial"/>
                <w:b/>
                <w:bCs/>
              </w:rPr>
              <w:t>М.П.</w:t>
            </w:r>
          </w:p>
        </w:tc>
      </w:tr>
    </w:tbl>
    <w:p w:rsidR="00040814" w:rsidRPr="000A49EC" w:rsidRDefault="00040814" w:rsidP="001D71B8">
      <w:pPr>
        <w:spacing w:after="0" w:line="240" w:lineRule="auto"/>
        <w:rPr>
          <w:b/>
          <w:i/>
          <w:color w:val="000000"/>
          <w:spacing w:val="-9"/>
          <w:sz w:val="18"/>
          <w:szCs w:val="29"/>
        </w:rPr>
      </w:pPr>
    </w:p>
    <w:sectPr w:rsidR="00040814" w:rsidRPr="000A49EC" w:rsidSect="00553FF3">
      <w:pgSz w:w="11906" w:h="16838"/>
      <w:pgMar w:top="709" w:right="707" w:bottom="284" w:left="1134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94A" w:rsidRDefault="00D9394A" w:rsidP="00C86C42">
      <w:pPr>
        <w:spacing w:after="0" w:line="240" w:lineRule="auto"/>
      </w:pPr>
      <w:r>
        <w:separator/>
      </w:r>
    </w:p>
  </w:endnote>
  <w:endnote w:type="continuationSeparator" w:id="0">
    <w:p w:rsidR="00D9394A" w:rsidRDefault="00D9394A" w:rsidP="00C86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94A" w:rsidRDefault="00D9394A" w:rsidP="00C86C42">
      <w:pPr>
        <w:spacing w:after="0" w:line="240" w:lineRule="auto"/>
      </w:pPr>
      <w:r>
        <w:separator/>
      </w:r>
    </w:p>
  </w:footnote>
  <w:footnote w:type="continuationSeparator" w:id="0">
    <w:p w:rsidR="00D9394A" w:rsidRDefault="00D9394A" w:rsidP="00C86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755"/>
    <w:multiLevelType w:val="hybridMultilevel"/>
    <w:tmpl w:val="3FF4ED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E2216A"/>
    <w:multiLevelType w:val="multilevel"/>
    <w:tmpl w:val="1084EF44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DF10D2"/>
    <w:multiLevelType w:val="multilevel"/>
    <w:tmpl w:val="1848EC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52E4921"/>
    <w:multiLevelType w:val="multilevel"/>
    <w:tmpl w:val="8AD451F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6B42E94"/>
    <w:multiLevelType w:val="multilevel"/>
    <w:tmpl w:val="FDF8B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DE90844"/>
    <w:multiLevelType w:val="multilevel"/>
    <w:tmpl w:val="8DF6AE9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7813CA"/>
    <w:multiLevelType w:val="multilevel"/>
    <w:tmpl w:val="E0AA720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2"/>
    <w:rsid w:val="000039EF"/>
    <w:rsid w:val="00003C6A"/>
    <w:rsid w:val="0000672A"/>
    <w:rsid w:val="00007B3E"/>
    <w:rsid w:val="0001334B"/>
    <w:rsid w:val="000175AC"/>
    <w:rsid w:val="00021045"/>
    <w:rsid w:val="000211FA"/>
    <w:rsid w:val="000312C3"/>
    <w:rsid w:val="00031D6F"/>
    <w:rsid w:val="00032AF5"/>
    <w:rsid w:val="000340F1"/>
    <w:rsid w:val="0003550E"/>
    <w:rsid w:val="000363D1"/>
    <w:rsid w:val="0004039A"/>
    <w:rsid w:val="00040814"/>
    <w:rsid w:val="0004127B"/>
    <w:rsid w:val="00041359"/>
    <w:rsid w:val="00042BBB"/>
    <w:rsid w:val="00043C32"/>
    <w:rsid w:val="0004465E"/>
    <w:rsid w:val="0004505C"/>
    <w:rsid w:val="0004777A"/>
    <w:rsid w:val="00047970"/>
    <w:rsid w:val="000505EE"/>
    <w:rsid w:val="00050ECF"/>
    <w:rsid w:val="000534BD"/>
    <w:rsid w:val="00057F2E"/>
    <w:rsid w:val="0006396B"/>
    <w:rsid w:val="00063C32"/>
    <w:rsid w:val="0006714D"/>
    <w:rsid w:val="00073C6A"/>
    <w:rsid w:val="00074B70"/>
    <w:rsid w:val="00081BE1"/>
    <w:rsid w:val="0008388D"/>
    <w:rsid w:val="00091584"/>
    <w:rsid w:val="00095F5E"/>
    <w:rsid w:val="00097084"/>
    <w:rsid w:val="00097CA8"/>
    <w:rsid w:val="000A1EA1"/>
    <w:rsid w:val="000A273F"/>
    <w:rsid w:val="000A3942"/>
    <w:rsid w:val="000A49EC"/>
    <w:rsid w:val="000A5869"/>
    <w:rsid w:val="000A5CFB"/>
    <w:rsid w:val="000A6199"/>
    <w:rsid w:val="000A72C2"/>
    <w:rsid w:val="000A75C0"/>
    <w:rsid w:val="000A7833"/>
    <w:rsid w:val="000B03DF"/>
    <w:rsid w:val="000B0FF2"/>
    <w:rsid w:val="000B1464"/>
    <w:rsid w:val="000B3D00"/>
    <w:rsid w:val="000B6993"/>
    <w:rsid w:val="000C0C7E"/>
    <w:rsid w:val="000C0D0A"/>
    <w:rsid w:val="000C2B50"/>
    <w:rsid w:val="000C3705"/>
    <w:rsid w:val="000C673F"/>
    <w:rsid w:val="000C798E"/>
    <w:rsid w:val="000D05A1"/>
    <w:rsid w:val="000D0AF1"/>
    <w:rsid w:val="000D1B73"/>
    <w:rsid w:val="000D5C8A"/>
    <w:rsid w:val="000D5F8A"/>
    <w:rsid w:val="000E0F37"/>
    <w:rsid w:val="000E470D"/>
    <w:rsid w:val="000E5DCF"/>
    <w:rsid w:val="000E7B31"/>
    <w:rsid w:val="000F1E73"/>
    <w:rsid w:val="000F1FA1"/>
    <w:rsid w:val="000F2497"/>
    <w:rsid w:val="000F52A0"/>
    <w:rsid w:val="000F5D84"/>
    <w:rsid w:val="000F6643"/>
    <w:rsid w:val="000F74EE"/>
    <w:rsid w:val="00104A7E"/>
    <w:rsid w:val="00107EC7"/>
    <w:rsid w:val="001122E8"/>
    <w:rsid w:val="00112D6A"/>
    <w:rsid w:val="00123194"/>
    <w:rsid w:val="001246FE"/>
    <w:rsid w:val="00126720"/>
    <w:rsid w:val="00126918"/>
    <w:rsid w:val="00130A91"/>
    <w:rsid w:val="0013129B"/>
    <w:rsid w:val="00131C69"/>
    <w:rsid w:val="0013531C"/>
    <w:rsid w:val="001415E7"/>
    <w:rsid w:val="001425E9"/>
    <w:rsid w:val="00142BC3"/>
    <w:rsid w:val="00142DE7"/>
    <w:rsid w:val="00150691"/>
    <w:rsid w:val="00152AAD"/>
    <w:rsid w:val="00163416"/>
    <w:rsid w:val="0016366C"/>
    <w:rsid w:val="00163BEE"/>
    <w:rsid w:val="00166EC9"/>
    <w:rsid w:val="00167F12"/>
    <w:rsid w:val="00170C15"/>
    <w:rsid w:val="00175A64"/>
    <w:rsid w:val="00181916"/>
    <w:rsid w:val="00181E9E"/>
    <w:rsid w:val="00181EEC"/>
    <w:rsid w:val="00182FC1"/>
    <w:rsid w:val="0018449E"/>
    <w:rsid w:val="00186E0E"/>
    <w:rsid w:val="00197A39"/>
    <w:rsid w:val="001A2585"/>
    <w:rsid w:val="001A3F0C"/>
    <w:rsid w:val="001A4AC6"/>
    <w:rsid w:val="001B1061"/>
    <w:rsid w:val="001B39D3"/>
    <w:rsid w:val="001B47CB"/>
    <w:rsid w:val="001B50E5"/>
    <w:rsid w:val="001B6159"/>
    <w:rsid w:val="001C06F7"/>
    <w:rsid w:val="001C1389"/>
    <w:rsid w:val="001C14CA"/>
    <w:rsid w:val="001C15AF"/>
    <w:rsid w:val="001C1EB7"/>
    <w:rsid w:val="001C3FE0"/>
    <w:rsid w:val="001C5F38"/>
    <w:rsid w:val="001C6D3D"/>
    <w:rsid w:val="001C75D1"/>
    <w:rsid w:val="001C78D9"/>
    <w:rsid w:val="001D2101"/>
    <w:rsid w:val="001D309F"/>
    <w:rsid w:val="001D412D"/>
    <w:rsid w:val="001D5AFD"/>
    <w:rsid w:val="001D6FE5"/>
    <w:rsid w:val="001D71B8"/>
    <w:rsid w:val="001D7516"/>
    <w:rsid w:val="001E0DE2"/>
    <w:rsid w:val="001E1C7F"/>
    <w:rsid w:val="001E6762"/>
    <w:rsid w:val="001E6FAB"/>
    <w:rsid w:val="001E7EC4"/>
    <w:rsid w:val="001F6DD9"/>
    <w:rsid w:val="002017B1"/>
    <w:rsid w:val="00204013"/>
    <w:rsid w:val="00206033"/>
    <w:rsid w:val="0021117F"/>
    <w:rsid w:val="0021172C"/>
    <w:rsid w:val="00211ABC"/>
    <w:rsid w:val="00212EF2"/>
    <w:rsid w:val="00213597"/>
    <w:rsid w:val="00214A29"/>
    <w:rsid w:val="00217399"/>
    <w:rsid w:val="002178E3"/>
    <w:rsid w:val="00223F41"/>
    <w:rsid w:val="00226814"/>
    <w:rsid w:val="00230100"/>
    <w:rsid w:val="00231B7A"/>
    <w:rsid w:val="00232576"/>
    <w:rsid w:val="0023295F"/>
    <w:rsid w:val="00232C5B"/>
    <w:rsid w:val="0023499C"/>
    <w:rsid w:val="0023530B"/>
    <w:rsid w:val="00237280"/>
    <w:rsid w:val="00240392"/>
    <w:rsid w:val="002418B9"/>
    <w:rsid w:val="00243705"/>
    <w:rsid w:val="00251540"/>
    <w:rsid w:val="002547E7"/>
    <w:rsid w:val="0025627D"/>
    <w:rsid w:val="002638BD"/>
    <w:rsid w:val="002639AF"/>
    <w:rsid w:val="0027004A"/>
    <w:rsid w:val="00272F5C"/>
    <w:rsid w:val="00275801"/>
    <w:rsid w:val="00275D4F"/>
    <w:rsid w:val="00276674"/>
    <w:rsid w:val="00281992"/>
    <w:rsid w:val="002833F7"/>
    <w:rsid w:val="00284EF8"/>
    <w:rsid w:val="00287D75"/>
    <w:rsid w:val="0029055D"/>
    <w:rsid w:val="002924C2"/>
    <w:rsid w:val="002941C7"/>
    <w:rsid w:val="00295B3F"/>
    <w:rsid w:val="00296A92"/>
    <w:rsid w:val="002A12BC"/>
    <w:rsid w:val="002A2ED4"/>
    <w:rsid w:val="002A77B5"/>
    <w:rsid w:val="002B0EDF"/>
    <w:rsid w:val="002B1B91"/>
    <w:rsid w:val="002B265B"/>
    <w:rsid w:val="002B33EF"/>
    <w:rsid w:val="002C0683"/>
    <w:rsid w:val="002C0B3A"/>
    <w:rsid w:val="002C1348"/>
    <w:rsid w:val="002C2861"/>
    <w:rsid w:val="002C4B2F"/>
    <w:rsid w:val="002C7BD4"/>
    <w:rsid w:val="002D1674"/>
    <w:rsid w:val="002D2182"/>
    <w:rsid w:val="002D2F70"/>
    <w:rsid w:val="002D6909"/>
    <w:rsid w:val="002D7ED3"/>
    <w:rsid w:val="002E1236"/>
    <w:rsid w:val="002E1B5A"/>
    <w:rsid w:val="002E1DE3"/>
    <w:rsid w:val="002E30DD"/>
    <w:rsid w:val="002E399B"/>
    <w:rsid w:val="002E4A0E"/>
    <w:rsid w:val="002F0AE5"/>
    <w:rsid w:val="002F3B19"/>
    <w:rsid w:val="002F4730"/>
    <w:rsid w:val="00310CB5"/>
    <w:rsid w:val="0031533E"/>
    <w:rsid w:val="00317B20"/>
    <w:rsid w:val="00322697"/>
    <w:rsid w:val="003239CF"/>
    <w:rsid w:val="00325C17"/>
    <w:rsid w:val="00327803"/>
    <w:rsid w:val="0033267B"/>
    <w:rsid w:val="003335F6"/>
    <w:rsid w:val="003336F1"/>
    <w:rsid w:val="00333AB0"/>
    <w:rsid w:val="00337497"/>
    <w:rsid w:val="003408B4"/>
    <w:rsid w:val="00343722"/>
    <w:rsid w:val="00344232"/>
    <w:rsid w:val="00345852"/>
    <w:rsid w:val="00347141"/>
    <w:rsid w:val="00350292"/>
    <w:rsid w:val="00350CD9"/>
    <w:rsid w:val="003543D7"/>
    <w:rsid w:val="00355BD8"/>
    <w:rsid w:val="003563D6"/>
    <w:rsid w:val="00361652"/>
    <w:rsid w:val="00362640"/>
    <w:rsid w:val="00362EF4"/>
    <w:rsid w:val="0036468E"/>
    <w:rsid w:val="0036653A"/>
    <w:rsid w:val="00367036"/>
    <w:rsid w:val="00367F0A"/>
    <w:rsid w:val="00372941"/>
    <w:rsid w:val="00373F98"/>
    <w:rsid w:val="00374C2C"/>
    <w:rsid w:val="003750A7"/>
    <w:rsid w:val="003779B6"/>
    <w:rsid w:val="0038040E"/>
    <w:rsid w:val="0038228D"/>
    <w:rsid w:val="00382539"/>
    <w:rsid w:val="00383407"/>
    <w:rsid w:val="00383CBA"/>
    <w:rsid w:val="0038405D"/>
    <w:rsid w:val="00384511"/>
    <w:rsid w:val="00386488"/>
    <w:rsid w:val="00390099"/>
    <w:rsid w:val="00390A8B"/>
    <w:rsid w:val="0039236C"/>
    <w:rsid w:val="003929DE"/>
    <w:rsid w:val="003944E6"/>
    <w:rsid w:val="00395676"/>
    <w:rsid w:val="00396930"/>
    <w:rsid w:val="003A03B6"/>
    <w:rsid w:val="003A2713"/>
    <w:rsid w:val="003A3F57"/>
    <w:rsid w:val="003A4DDC"/>
    <w:rsid w:val="003A5E0F"/>
    <w:rsid w:val="003A6A3D"/>
    <w:rsid w:val="003B20EA"/>
    <w:rsid w:val="003B73D6"/>
    <w:rsid w:val="003B7C1D"/>
    <w:rsid w:val="003C1900"/>
    <w:rsid w:val="003C370D"/>
    <w:rsid w:val="003C38E0"/>
    <w:rsid w:val="003C56CC"/>
    <w:rsid w:val="003C6829"/>
    <w:rsid w:val="003D1060"/>
    <w:rsid w:val="003D3149"/>
    <w:rsid w:val="003D38B3"/>
    <w:rsid w:val="003D4111"/>
    <w:rsid w:val="003E24A1"/>
    <w:rsid w:val="003E605D"/>
    <w:rsid w:val="003E709E"/>
    <w:rsid w:val="003F08B2"/>
    <w:rsid w:val="003F1EC8"/>
    <w:rsid w:val="003F27F2"/>
    <w:rsid w:val="003F49BF"/>
    <w:rsid w:val="003F6D28"/>
    <w:rsid w:val="00402722"/>
    <w:rsid w:val="00404286"/>
    <w:rsid w:val="0040520A"/>
    <w:rsid w:val="00405F39"/>
    <w:rsid w:val="00413335"/>
    <w:rsid w:val="00414BE4"/>
    <w:rsid w:val="00415843"/>
    <w:rsid w:val="00417882"/>
    <w:rsid w:val="00422C9A"/>
    <w:rsid w:val="00423B9A"/>
    <w:rsid w:val="00424E3D"/>
    <w:rsid w:val="004261D2"/>
    <w:rsid w:val="004263F2"/>
    <w:rsid w:val="004263FE"/>
    <w:rsid w:val="004266C6"/>
    <w:rsid w:val="004303DD"/>
    <w:rsid w:val="00431627"/>
    <w:rsid w:val="004370EB"/>
    <w:rsid w:val="00437550"/>
    <w:rsid w:val="0044015B"/>
    <w:rsid w:val="004402FF"/>
    <w:rsid w:val="0044036E"/>
    <w:rsid w:val="00442C7A"/>
    <w:rsid w:val="004458BB"/>
    <w:rsid w:val="00450B67"/>
    <w:rsid w:val="00450D86"/>
    <w:rsid w:val="00451D43"/>
    <w:rsid w:val="00452485"/>
    <w:rsid w:val="00453F7F"/>
    <w:rsid w:val="0045737A"/>
    <w:rsid w:val="004619FF"/>
    <w:rsid w:val="0046201D"/>
    <w:rsid w:val="00466E35"/>
    <w:rsid w:val="00466E86"/>
    <w:rsid w:val="0046790C"/>
    <w:rsid w:val="00470534"/>
    <w:rsid w:val="00470C06"/>
    <w:rsid w:val="00470FAA"/>
    <w:rsid w:val="00474F48"/>
    <w:rsid w:val="00477E3B"/>
    <w:rsid w:val="004829CF"/>
    <w:rsid w:val="0048319E"/>
    <w:rsid w:val="00484730"/>
    <w:rsid w:val="004857D7"/>
    <w:rsid w:val="00491F55"/>
    <w:rsid w:val="00493DD5"/>
    <w:rsid w:val="004947A7"/>
    <w:rsid w:val="004A054D"/>
    <w:rsid w:val="004A1205"/>
    <w:rsid w:val="004A41B5"/>
    <w:rsid w:val="004B14BF"/>
    <w:rsid w:val="004B3419"/>
    <w:rsid w:val="004B6804"/>
    <w:rsid w:val="004C0CB6"/>
    <w:rsid w:val="004D3B0F"/>
    <w:rsid w:val="004D4833"/>
    <w:rsid w:val="004D542F"/>
    <w:rsid w:val="004E2616"/>
    <w:rsid w:val="004E6842"/>
    <w:rsid w:val="004F2D62"/>
    <w:rsid w:val="004F2F4F"/>
    <w:rsid w:val="004F2FAE"/>
    <w:rsid w:val="004F3497"/>
    <w:rsid w:val="004F3553"/>
    <w:rsid w:val="004F4614"/>
    <w:rsid w:val="004F553E"/>
    <w:rsid w:val="004F6210"/>
    <w:rsid w:val="004F7264"/>
    <w:rsid w:val="004F7C15"/>
    <w:rsid w:val="005002D6"/>
    <w:rsid w:val="00500D9D"/>
    <w:rsid w:val="005052EB"/>
    <w:rsid w:val="005079E0"/>
    <w:rsid w:val="00510A37"/>
    <w:rsid w:val="00513A34"/>
    <w:rsid w:val="005271D5"/>
    <w:rsid w:val="00527B1B"/>
    <w:rsid w:val="00531C87"/>
    <w:rsid w:val="00535C81"/>
    <w:rsid w:val="00536B6F"/>
    <w:rsid w:val="00540440"/>
    <w:rsid w:val="005417E5"/>
    <w:rsid w:val="00544048"/>
    <w:rsid w:val="00545CD8"/>
    <w:rsid w:val="005501BC"/>
    <w:rsid w:val="005517E8"/>
    <w:rsid w:val="0055360F"/>
    <w:rsid w:val="00553FF3"/>
    <w:rsid w:val="00556A8C"/>
    <w:rsid w:val="00562267"/>
    <w:rsid w:val="005622C8"/>
    <w:rsid w:val="00562926"/>
    <w:rsid w:val="005649E0"/>
    <w:rsid w:val="00571E4F"/>
    <w:rsid w:val="005742E1"/>
    <w:rsid w:val="00574A53"/>
    <w:rsid w:val="00584848"/>
    <w:rsid w:val="00584D7F"/>
    <w:rsid w:val="005870F6"/>
    <w:rsid w:val="0059159E"/>
    <w:rsid w:val="0059532E"/>
    <w:rsid w:val="005A29A7"/>
    <w:rsid w:val="005A46DF"/>
    <w:rsid w:val="005A5C37"/>
    <w:rsid w:val="005A6671"/>
    <w:rsid w:val="005B1B98"/>
    <w:rsid w:val="005C26C6"/>
    <w:rsid w:val="005C2F31"/>
    <w:rsid w:val="005C2F84"/>
    <w:rsid w:val="005C6C10"/>
    <w:rsid w:val="005D267A"/>
    <w:rsid w:val="005D3D80"/>
    <w:rsid w:val="005D4212"/>
    <w:rsid w:val="005D52B0"/>
    <w:rsid w:val="005D6330"/>
    <w:rsid w:val="005D6E3E"/>
    <w:rsid w:val="005E0A64"/>
    <w:rsid w:val="005E2F75"/>
    <w:rsid w:val="005E4057"/>
    <w:rsid w:val="005E5740"/>
    <w:rsid w:val="005E5A1F"/>
    <w:rsid w:val="005E6965"/>
    <w:rsid w:val="005E76C5"/>
    <w:rsid w:val="005F25ED"/>
    <w:rsid w:val="005F2760"/>
    <w:rsid w:val="005F4C59"/>
    <w:rsid w:val="005F5D79"/>
    <w:rsid w:val="005F6AC6"/>
    <w:rsid w:val="00602928"/>
    <w:rsid w:val="00603545"/>
    <w:rsid w:val="00603CAF"/>
    <w:rsid w:val="00605023"/>
    <w:rsid w:val="0060504E"/>
    <w:rsid w:val="00606522"/>
    <w:rsid w:val="00606D79"/>
    <w:rsid w:val="006079DE"/>
    <w:rsid w:val="00610BA0"/>
    <w:rsid w:val="006146BE"/>
    <w:rsid w:val="0061471D"/>
    <w:rsid w:val="00615C9B"/>
    <w:rsid w:val="00615FC7"/>
    <w:rsid w:val="00616FC0"/>
    <w:rsid w:val="006176CE"/>
    <w:rsid w:val="0062622C"/>
    <w:rsid w:val="00630D56"/>
    <w:rsid w:val="006344FD"/>
    <w:rsid w:val="00635650"/>
    <w:rsid w:val="00635CDC"/>
    <w:rsid w:val="00640432"/>
    <w:rsid w:val="00643DD6"/>
    <w:rsid w:val="006502A7"/>
    <w:rsid w:val="00650427"/>
    <w:rsid w:val="00651572"/>
    <w:rsid w:val="00651C88"/>
    <w:rsid w:val="00653110"/>
    <w:rsid w:val="006561E7"/>
    <w:rsid w:val="0066289A"/>
    <w:rsid w:val="00663230"/>
    <w:rsid w:val="00663658"/>
    <w:rsid w:val="006651AE"/>
    <w:rsid w:val="0066636A"/>
    <w:rsid w:val="00666975"/>
    <w:rsid w:val="00667945"/>
    <w:rsid w:val="00670BE3"/>
    <w:rsid w:val="00672FDB"/>
    <w:rsid w:val="00674BBF"/>
    <w:rsid w:val="006756A4"/>
    <w:rsid w:val="00684ACF"/>
    <w:rsid w:val="00684F37"/>
    <w:rsid w:val="00686361"/>
    <w:rsid w:val="006866B1"/>
    <w:rsid w:val="006870F4"/>
    <w:rsid w:val="006905B6"/>
    <w:rsid w:val="0069247E"/>
    <w:rsid w:val="00693282"/>
    <w:rsid w:val="00693EC8"/>
    <w:rsid w:val="00695961"/>
    <w:rsid w:val="006A2F2E"/>
    <w:rsid w:val="006A6715"/>
    <w:rsid w:val="006A7336"/>
    <w:rsid w:val="006A73E1"/>
    <w:rsid w:val="006A7DAB"/>
    <w:rsid w:val="006B047C"/>
    <w:rsid w:val="006B09B3"/>
    <w:rsid w:val="006B1485"/>
    <w:rsid w:val="006B4D55"/>
    <w:rsid w:val="006B56AB"/>
    <w:rsid w:val="006B59BB"/>
    <w:rsid w:val="006C39BE"/>
    <w:rsid w:val="006C6815"/>
    <w:rsid w:val="006C6FF0"/>
    <w:rsid w:val="006C7030"/>
    <w:rsid w:val="006D0F8F"/>
    <w:rsid w:val="006D1693"/>
    <w:rsid w:val="006D2A59"/>
    <w:rsid w:val="006D3FD2"/>
    <w:rsid w:val="006D4A79"/>
    <w:rsid w:val="006D4E23"/>
    <w:rsid w:val="006D69A9"/>
    <w:rsid w:val="006D6C80"/>
    <w:rsid w:val="006D71B5"/>
    <w:rsid w:val="006E185B"/>
    <w:rsid w:val="006E4707"/>
    <w:rsid w:val="006E518F"/>
    <w:rsid w:val="006F07FC"/>
    <w:rsid w:val="006F1D6C"/>
    <w:rsid w:val="006F62CF"/>
    <w:rsid w:val="006F67E6"/>
    <w:rsid w:val="006F7258"/>
    <w:rsid w:val="00703133"/>
    <w:rsid w:val="0070338C"/>
    <w:rsid w:val="007046E6"/>
    <w:rsid w:val="007059AC"/>
    <w:rsid w:val="00705EEF"/>
    <w:rsid w:val="00706F6B"/>
    <w:rsid w:val="00706FF4"/>
    <w:rsid w:val="00712138"/>
    <w:rsid w:val="007121C6"/>
    <w:rsid w:val="00713096"/>
    <w:rsid w:val="00715BE1"/>
    <w:rsid w:val="0071672F"/>
    <w:rsid w:val="00724F75"/>
    <w:rsid w:val="00726A26"/>
    <w:rsid w:val="0073014D"/>
    <w:rsid w:val="0073071B"/>
    <w:rsid w:val="00732CA5"/>
    <w:rsid w:val="00733A22"/>
    <w:rsid w:val="00734CF9"/>
    <w:rsid w:val="007370DC"/>
    <w:rsid w:val="00744274"/>
    <w:rsid w:val="007448EA"/>
    <w:rsid w:val="00744A88"/>
    <w:rsid w:val="00750479"/>
    <w:rsid w:val="00757495"/>
    <w:rsid w:val="007621DF"/>
    <w:rsid w:val="0076288C"/>
    <w:rsid w:val="007663C0"/>
    <w:rsid w:val="00766CD8"/>
    <w:rsid w:val="0076730B"/>
    <w:rsid w:val="00771B08"/>
    <w:rsid w:val="00773276"/>
    <w:rsid w:val="0077670A"/>
    <w:rsid w:val="00776A32"/>
    <w:rsid w:val="00776C99"/>
    <w:rsid w:val="007773EF"/>
    <w:rsid w:val="0078077B"/>
    <w:rsid w:val="007831CD"/>
    <w:rsid w:val="0078348E"/>
    <w:rsid w:val="00783616"/>
    <w:rsid w:val="00784EF6"/>
    <w:rsid w:val="007855B7"/>
    <w:rsid w:val="007864EA"/>
    <w:rsid w:val="00786A69"/>
    <w:rsid w:val="00786C2E"/>
    <w:rsid w:val="0078725C"/>
    <w:rsid w:val="007907EC"/>
    <w:rsid w:val="00791F4A"/>
    <w:rsid w:val="007943AC"/>
    <w:rsid w:val="007949B1"/>
    <w:rsid w:val="007951B1"/>
    <w:rsid w:val="007A2106"/>
    <w:rsid w:val="007A2935"/>
    <w:rsid w:val="007A3DA0"/>
    <w:rsid w:val="007A7080"/>
    <w:rsid w:val="007B2F96"/>
    <w:rsid w:val="007B47F3"/>
    <w:rsid w:val="007B4E9D"/>
    <w:rsid w:val="007B4ED0"/>
    <w:rsid w:val="007B70CA"/>
    <w:rsid w:val="007C253F"/>
    <w:rsid w:val="007C413C"/>
    <w:rsid w:val="007C4A4E"/>
    <w:rsid w:val="007C77FB"/>
    <w:rsid w:val="007D16EC"/>
    <w:rsid w:val="007D53B8"/>
    <w:rsid w:val="007E1A59"/>
    <w:rsid w:val="007E3161"/>
    <w:rsid w:val="007E4608"/>
    <w:rsid w:val="007E48DA"/>
    <w:rsid w:val="007E4DB1"/>
    <w:rsid w:val="007E6D84"/>
    <w:rsid w:val="008008C7"/>
    <w:rsid w:val="00801FC7"/>
    <w:rsid w:val="00802C3A"/>
    <w:rsid w:val="00802D5C"/>
    <w:rsid w:val="008049DC"/>
    <w:rsid w:val="008052C7"/>
    <w:rsid w:val="0080585B"/>
    <w:rsid w:val="00806189"/>
    <w:rsid w:val="00807BA5"/>
    <w:rsid w:val="0081261F"/>
    <w:rsid w:val="00813B05"/>
    <w:rsid w:val="00815859"/>
    <w:rsid w:val="008159BA"/>
    <w:rsid w:val="00815C6E"/>
    <w:rsid w:val="00816539"/>
    <w:rsid w:val="00816B76"/>
    <w:rsid w:val="00817ECB"/>
    <w:rsid w:val="00820BAD"/>
    <w:rsid w:val="00821274"/>
    <w:rsid w:val="00821AF2"/>
    <w:rsid w:val="008235F0"/>
    <w:rsid w:val="0082360C"/>
    <w:rsid w:val="008256B5"/>
    <w:rsid w:val="008262F9"/>
    <w:rsid w:val="008266BB"/>
    <w:rsid w:val="00827F70"/>
    <w:rsid w:val="00831878"/>
    <w:rsid w:val="00833D21"/>
    <w:rsid w:val="00834602"/>
    <w:rsid w:val="0083514F"/>
    <w:rsid w:val="00835381"/>
    <w:rsid w:val="00836B3B"/>
    <w:rsid w:val="0084248A"/>
    <w:rsid w:val="00846C3D"/>
    <w:rsid w:val="00846C90"/>
    <w:rsid w:val="008478C3"/>
    <w:rsid w:val="008520A0"/>
    <w:rsid w:val="008578E5"/>
    <w:rsid w:val="00861AF4"/>
    <w:rsid w:val="008620D5"/>
    <w:rsid w:val="00862870"/>
    <w:rsid w:val="00862957"/>
    <w:rsid w:val="00862F4A"/>
    <w:rsid w:val="00863036"/>
    <w:rsid w:val="00863304"/>
    <w:rsid w:val="00865CCA"/>
    <w:rsid w:val="008715B5"/>
    <w:rsid w:val="00872BA7"/>
    <w:rsid w:val="00872DD2"/>
    <w:rsid w:val="00875BED"/>
    <w:rsid w:val="00876A27"/>
    <w:rsid w:val="00880E17"/>
    <w:rsid w:val="00885948"/>
    <w:rsid w:val="00886C7C"/>
    <w:rsid w:val="00887A0D"/>
    <w:rsid w:val="008930BD"/>
    <w:rsid w:val="0089488B"/>
    <w:rsid w:val="0089711E"/>
    <w:rsid w:val="008A44C1"/>
    <w:rsid w:val="008B2798"/>
    <w:rsid w:val="008B4011"/>
    <w:rsid w:val="008B5818"/>
    <w:rsid w:val="008B6FFC"/>
    <w:rsid w:val="008C00BA"/>
    <w:rsid w:val="008C0D7B"/>
    <w:rsid w:val="008C3228"/>
    <w:rsid w:val="008C4F58"/>
    <w:rsid w:val="008D037D"/>
    <w:rsid w:val="008D0A48"/>
    <w:rsid w:val="008D341C"/>
    <w:rsid w:val="008D4581"/>
    <w:rsid w:val="008D4BEF"/>
    <w:rsid w:val="008D77AE"/>
    <w:rsid w:val="008E5B27"/>
    <w:rsid w:val="008E6B7E"/>
    <w:rsid w:val="008F1AAD"/>
    <w:rsid w:val="008F227C"/>
    <w:rsid w:val="008F2452"/>
    <w:rsid w:val="008F2B78"/>
    <w:rsid w:val="008F3733"/>
    <w:rsid w:val="008F3813"/>
    <w:rsid w:val="008F3ACC"/>
    <w:rsid w:val="008F5E6E"/>
    <w:rsid w:val="008F6409"/>
    <w:rsid w:val="00905056"/>
    <w:rsid w:val="00910153"/>
    <w:rsid w:val="00913088"/>
    <w:rsid w:val="009149BF"/>
    <w:rsid w:val="00916195"/>
    <w:rsid w:val="0092085E"/>
    <w:rsid w:val="00921385"/>
    <w:rsid w:val="00922F73"/>
    <w:rsid w:val="00924EFC"/>
    <w:rsid w:val="0093131F"/>
    <w:rsid w:val="009444B3"/>
    <w:rsid w:val="00945C4D"/>
    <w:rsid w:val="00951F02"/>
    <w:rsid w:val="0095260F"/>
    <w:rsid w:val="009538FD"/>
    <w:rsid w:val="00954364"/>
    <w:rsid w:val="00955613"/>
    <w:rsid w:val="00955EA9"/>
    <w:rsid w:val="00964003"/>
    <w:rsid w:val="0096679C"/>
    <w:rsid w:val="00967F73"/>
    <w:rsid w:val="009712FF"/>
    <w:rsid w:val="0097268A"/>
    <w:rsid w:val="00973B09"/>
    <w:rsid w:val="0097790F"/>
    <w:rsid w:val="0098172C"/>
    <w:rsid w:val="009866EF"/>
    <w:rsid w:val="00986785"/>
    <w:rsid w:val="00992613"/>
    <w:rsid w:val="009938E0"/>
    <w:rsid w:val="00994EFF"/>
    <w:rsid w:val="009965FB"/>
    <w:rsid w:val="00997200"/>
    <w:rsid w:val="00997E8A"/>
    <w:rsid w:val="009A153F"/>
    <w:rsid w:val="009A2848"/>
    <w:rsid w:val="009A441A"/>
    <w:rsid w:val="009A6A08"/>
    <w:rsid w:val="009A6FE6"/>
    <w:rsid w:val="009B1485"/>
    <w:rsid w:val="009B1C93"/>
    <w:rsid w:val="009B369A"/>
    <w:rsid w:val="009B473E"/>
    <w:rsid w:val="009B4AB9"/>
    <w:rsid w:val="009B5387"/>
    <w:rsid w:val="009C102C"/>
    <w:rsid w:val="009C278E"/>
    <w:rsid w:val="009C3B21"/>
    <w:rsid w:val="009C491C"/>
    <w:rsid w:val="009C516A"/>
    <w:rsid w:val="009C62D1"/>
    <w:rsid w:val="009C6F15"/>
    <w:rsid w:val="009D0A1C"/>
    <w:rsid w:val="009D78E7"/>
    <w:rsid w:val="009E2869"/>
    <w:rsid w:val="009E32B2"/>
    <w:rsid w:val="009E4442"/>
    <w:rsid w:val="009E4EEF"/>
    <w:rsid w:val="009E6E97"/>
    <w:rsid w:val="009F1135"/>
    <w:rsid w:val="009F12DA"/>
    <w:rsid w:val="009F3119"/>
    <w:rsid w:val="009F67C0"/>
    <w:rsid w:val="00A010F0"/>
    <w:rsid w:val="00A020A2"/>
    <w:rsid w:val="00A02DDE"/>
    <w:rsid w:val="00A04529"/>
    <w:rsid w:val="00A118A7"/>
    <w:rsid w:val="00A127B6"/>
    <w:rsid w:val="00A160EA"/>
    <w:rsid w:val="00A1637A"/>
    <w:rsid w:val="00A17584"/>
    <w:rsid w:val="00A214A6"/>
    <w:rsid w:val="00A2546F"/>
    <w:rsid w:val="00A264ED"/>
    <w:rsid w:val="00A27940"/>
    <w:rsid w:val="00A33809"/>
    <w:rsid w:val="00A33F92"/>
    <w:rsid w:val="00A35258"/>
    <w:rsid w:val="00A413C0"/>
    <w:rsid w:val="00A4198D"/>
    <w:rsid w:val="00A42DB8"/>
    <w:rsid w:val="00A42E33"/>
    <w:rsid w:val="00A51538"/>
    <w:rsid w:val="00A53314"/>
    <w:rsid w:val="00A5433E"/>
    <w:rsid w:val="00A546B5"/>
    <w:rsid w:val="00A56F8D"/>
    <w:rsid w:val="00A6015A"/>
    <w:rsid w:val="00A609D0"/>
    <w:rsid w:val="00A61697"/>
    <w:rsid w:val="00A6450F"/>
    <w:rsid w:val="00A67BF2"/>
    <w:rsid w:val="00A7162A"/>
    <w:rsid w:val="00A75264"/>
    <w:rsid w:val="00A757CE"/>
    <w:rsid w:val="00A75919"/>
    <w:rsid w:val="00A77D2E"/>
    <w:rsid w:val="00A80D0E"/>
    <w:rsid w:val="00A80DAC"/>
    <w:rsid w:val="00A90E09"/>
    <w:rsid w:val="00A94CE4"/>
    <w:rsid w:val="00AA40B3"/>
    <w:rsid w:val="00AA7635"/>
    <w:rsid w:val="00AB2F36"/>
    <w:rsid w:val="00AB5A2C"/>
    <w:rsid w:val="00AC53F8"/>
    <w:rsid w:val="00AC5F23"/>
    <w:rsid w:val="00AC62E6"/>
    <w:rsid w:val="00AD0D92"/>
    <w:rsid w:val="00AD3981"/>
    <w:rsid w:val="00AD552C"/>
    <w:rsid w:val="00AD6D5A"/>
    <w:rsid w:val="00AD7E0E"/>
    <w:rsid w:val="00AE145F"/>
    <w:rsid w:val="00AE1E5D"/>
    <w:rsid w:val="00AE2066"/>
    <w:rsid w:val="00AE268D"/>
    <w:rsid w:val="00AE2EF1"/>
    <w:rsid w:val="00AE482B"/>
    <w:rsid w:val="00AE5CC6"/>
    <w:rsid w:val="00AE74C1"/>
    <w:rsid w:val="00AF08A9"/>
    <w:rsid w:val="00AF4FB3"/>
    <w:rsid w:val="00AF665A"/>
    <w:rsid w:val="00B008B1"/>
    <w:rsid w:val="00B04477"/>
    <w:rsid w:val="00B11452"/>
    <w:rsid w:val="00B15E69"/>
    <w:rsid w:val="00B2329C"/>
    <w:rsid w:val="00B32604"/>
    <w:rsid w:val="00B32E67"/>
    <w:rsid w:val="00B35BF5"/>
    <w:rsid w:val="00B36DD6"/>
    <w:rsid w:val="00B375BA"/>
    <w:rsid w:val="00B4239D"/>
    <w:rsid w:val="00B42AB1"/>
    <w:rsid w:val="00B42E58"/>
    <w:rsid w:val="00B434D7"/>
    <w:rsid w:val="00B45E60"/>
    <w:rsid w:val="00B46A90"/>
    <w:rsid w:val="00B5053D"/>
    <w:rsid w:val="00B51C69"/>
    <w:rsid w:val="00B54890"/>
    <w:rsid w:val="00B554F5"/>
    <w:rsid w:val="00B55CDB"/>
    <w:rsid w:val="00B56966"/>
    <w:rsid w:val="00B618A5"/>
    <w:rsid w:val="00B64D57"/>
    <w:rsid w:val="00B66D6C"/>
    <w:rsid w:val="00B70775"/>
    <w:rsid w:val="00B71B5D"/>
    <w:rsid w:val="00B7334B"/>
    <w:rsid w:val="00B73838"/>
    <w:rsid w:val="00B8122D"/>
    <w:rsid w:val="00B81FE4"/>
    <w:rsid w:val="00B87DBE"/>
    <w:rsid w:val="00B9228B"/>
    <w:rsid w:val="00B93607"/>
    <w:rsid w:val="00B9395A"/>
    <w:rsid w:val="00B94CAB"/>
    <w:rsid w:val="00B9597F"/>
    <w:rsid w:val="00BA2B3D"/>
    <w:rsid w:val="00BA37F2"/>
    <w:rsid w:val="00BA4684"/>
    <w:rsid w:val="00BA67F7"/>
    <w:rsid w:val="00BB4A38"/>
    <w:rsid w:val="00BB4C5F"/>
    <w:rsid w:val="00BB5051"/>
    <w:rsid w:val="00BB7055"/>
    <w:rsid w:val="00BB78FD"/>
    <w:rsid w:val="00BB7DFD"/>
    <w:rsid w:val="00BC23E1"/>
    <w:rsid w:val="00BC425F"/>
    <w:rsid w:val="00BC5826"/>
    <w:rsid w:val="00BC59F1"/>
    <w:rsid w:val="00BC5A3D"/>
    <w:rsid w:val="00BC7B02"/>
    <w:rsid w:val="00BD3AB3"/>
    <w:rsid w:val="00BD3B8A"/>
    <w:rsid w:val="00BD596E"/>
    <w:rsid w:val="00BD5C45"/>
    <w:rsid w:val="00BD6BC5"/>
    <w:rsid w:val="00BE05ED"/>
    <w:rsid w:val="00BE397E"/>
    <w:rsid w:val="00BF236E"/>
    <w:rsid w:val="00BF27F1"/>
    <w:rsid w:val="00BF32A7"/>
    <w:rsid w:val="00BF49A1"/>
    <w:rsid w:val="00BF586D"/>
    <w:rsid w:val="00C058F7"/>
    <w:rsid w:val="00C067CB"/>
    <w:rsid w:val="00C071EB"/>
    <w:rsid w:val="00C07417"/>
    <w:rsid w:val="00C10F11"/>
    <w:rsid w:val="00C16483"/>
    <w:rsid w:val="00C168A6"/>
    <w:rsid w:val="00C2130A"/>
    <w:rsid w:val="00C24408"/>
    <w:rsid w:val="00C25954"/>
    <w:rsid w:val="00C323AB"/>
    <w:rsid w:val="00C35C1E"/>
    <w:rsid w:val="00C367D5"/>
    <w:rsid w:val="00C427B2"/>
    <w:rsid w:val="00C42A09"/>
    <w:rsid w:val="00C454DB"/>
    <w:rsid w:val="00C476BA"/>
    <w:rsid w:val="00C51678"/>
    <w:rsid w:val="00C51DE3"/>
    <w:rsid w:val="00C547FE"/>
    <w:rsid w:val="00C57AD0"/>
    <w:rsid w:val="00C67752"/>
    <w:rsid w:val="00C70E93"/>
    <w:rsid w:val="00C7255C"/>
    <w:rsid w:val="00C73018"/>
    <w:rsid w:val="00C7391F"/>
    <w:rsid w:val="00C80E0D"/>
    <w:rsid w:val="00C8181C"/>
    <w:rsid w:val="00C818A5"/>
    <w:rsid w:val="00C83ABC"/>
    <w:rsid w:val="00C84ED8"/>
    <w:rsid w:val="00C8542B"/>
    <w:rsid w:val="00C8549A"/>
    <w:rsid w:val="00C869DA"/>
    <w:rsid w:val="00C86C42"/>
    <w:rsid w:val="00C87824"/>
    <w:rsid w:val="00C90890"/>
    <w:rsid w:val="00C90E87"/>
    <w:rsid w:val="00C91F51"/>
    <w:rsid w:val="00C92355"/>
    <w:rsid w:val="00C92815"/>
    <w:rsid w:val="00C943EB"/>
    <w:rsid w:val="00C94DA7"/>
    <w:rsid w:val="00C95FFA"/>
    <w:rsid w:val="00CA64E7"/>
    <w:rsid w:val="00CA7211"/>
    <w:rsid w:val="00CB1457"/>
    <w:rsid w:val="00CB1731"/>
    <w:rsid w:val="00CB40F2"/>
    <w:rsid w:val="00CB4FA7"/>
    <w:rsid w:val="00CB6362"/>
    <w:rsid w:val="00CB6E60"/>
    <w:rsid w:val="00CC0B82"/>
    <w:rsid w:val="00CC32D1"/>
    <w:rsid w:val="00CC4683"/>
    <w:rsid w:val="00CC74D0"/>
    <w:rsid w:val="00CD2798"/>
    <w:rsid w:val="00CD4E0E"/>
    <w:rsid w:val="00CD6FF8"/>
    <w:rsid w:val="00CE0899"/>
    <w:rsid w:val="00CE3FA9"/>
    <w:rsid w:val="00CE41AE"/>
    <w:rsid w:val="00CF4746"/>
    <w:rsid w:val="00CF47EC"/>
    <w:rsid w:val="00CF5755"/>
    <w:rsid w:val="00CF7B14"/>
    <w:rsid w:val="00D01710"/>
    <w:rsid w:val="00D04D2B"/>
    <w:rsid w:val="00D058F9"/>
    <w:rsid w:val="00D06AD1"/>
    <w:rsid w:val="00D146AF"/>
    <w:rsid w:val="00D15F2D"/>
    <w:rsid w:val="00D15F49"/>
    <w:rsid w:val="00D16D21"/>
    <w:rsid w:val="00D2008C"/>
    <w:rsid w:val="00D20C49"/>
    <w:rsid w:val="00D22716"/>
    <w:rsid w:val="00D22F66"/>
    <w:rsid w:val="00D32B98"/>
    <w:rsid w:val="00D3442A"/>
    <w:rsid w:val="00D3446D"/>
    <w:rsid w:val="00D3714C"/>
    <w:rsid w:val="00D44871"/>
    <w:rsid w:val="00D47E0B"/>
    <w:rsid w:val="00D5181C"/>
    <w:rsid w:val="00D51C75"/>
    <w:rsid w:val="00D52C5F"/>
    <w:rsid w:val="00D578C0"/>
    <w:rsid w:val="00D613D9"/>
    <w:rsid w:val="00D6180A"/>
    <w:rsid w:val="00D61860"/>
    <w:rsid w:val="00D6658C"/>
    <w:rsid w:val="00D67811"/>
    <w:rsid w:val="00D7325F"/>
    <w:rsid w:val="00D74C29"/>
    <w:rsid w:val="00D77311"/>
    <w:rsid w:val="00D7797F"/>
    <w:rsid w:val="00D83FF6"/>
    <w:rsid w:val="00D8486B"/>
    <w:rsid w:val="00D90E0A"/>
    <w:rsid w:val="00D913F3"/>
    <w:rsid w:val="00D92810"/>
    <w:rsid w:val="00D9325C"/>
    <w:rsid w:val="00D933C4"/>
    <w:rsid w:val="00D9394A"/>
    <w:rsid w:val="00D960A3"/>
    <w:rsid w:val="00DA0105"/>
    <w:rsid w:val="00DA11E1"/>
    <w:rsid w:val="00DA38AF"/>
    <w:rsid w:val="00DB0E9C"/>
    <w:rsid w:val="00DB444B"/>
    <w:rsid w:val="00DB619B"/>
    <w:rsid w:val="00DB674A"/>
    <w:rsid w:val="00DC19E9"/>
    <w:rsid w:val="00DC289D"/>
    <w:rsid w:val="00DC4F82"/>
    <w:rsid w:val="00DC63BE"/>
    <w:rsid w:val="00DC7A98"/>
    <w:rsid w:val="00DC7D51"/>
    <w:rsid w:val="00DD038E"/>
    <w:rsid w:val="00DD7203"/>
    <w:rsid w:val="00DE3B54"/>
    <w:rsid w:val="00DE6C86"/>
    <w:rsid w:val="00DE7F5B"/>
    <w:rsid w:val="00DF7AFF"/>
    <w:rsid w:val="00E071E1"/>
    <w:rsid w:val="00E0751D"/>
    <w:rsid w:val="00E10FB0"/>
    <w:rsid w:val="00E11072"/>
    <w:rsid w:val="00E14C35"/>
    <w:rsid w:val="00E15D51"/>
    <w:rsid w:val="00E1615B"/>
    <w:rsid w:val="00E23F55"/>
    <w:rsid w:val="00E24DDD"/>
    <w:rsid w:val="00E25DA2"/>
    <w:rsid w:val="00E27CBB"/>
    <w:rsid w:val="00E33984"/>
    <w:rsid w:val="00E3632C"/>
    <w:rsid w:val="00E368D9"/>
    <w:rsid w:val="00E4050F"/>
    <w:rsid w:val="00E40A00"/>
    <w:rsid w:val="00E40B53"/>
    <w:rsid w:val="00E41102"/>
    <w:rsid w:val="00E46056"/>
    <w:rsid w:val="00E50FED"/>
    <w:rsid w:val="00E5256B"/>
    <w:rsid w:val="00E545A6"/>
    <w:rsid w:val="00E5633E"/>
    <w:rsid w:val="00E5744F"/>
    <w:rsid w:val="00E64026"/>
    <w:rsid w:val="00E644E1"/>
    <w:rsid w:val="00E6486A"/>
    <w:rsid w:val="00E65C64"/>
    <w:rsid w:val="00E6683A"/>
    <w:rsid w:val="00E72B10"/>
    <w:rsid w:val="00E73687"/>
    <w:rsid w:val="00E73772"/>
    <w:rsid w:val="00E91548"/>
    <w:rsid w:val="00E921DC"/>
    <w:rsid w:val="00E93690"/>
    <w:rsid w:val="00E93AE8"/>
    <w:rsid w:val="00E94674"/>
    <w:rsid w:val="00E956C4"/>
    <w:rsid w:val="00E95F6C"/>
    <w:rsid w:val="00EA30D2"/>
    <w:rsid w:val="00EA3861"/>
    <w:rsid w:val="00EA3CE8"/>
    <w:rsid w:val="00EB46C3"/>
    <w:rsid w:val="00EB5068"/>
    <w:rsid w:val="00EB5BCA"/>
    <w:rsid w:val="00EB6D7F"/>
    <w:rsid w:val="00EB726C"/>
    <w:rsid w:val="00EC106B"/>
    <w:rsid w:val="00EC10F8"/>
    <w:rsid w:val="00EC2605"/>
    <w:rsid w:val="00EC42AF"/>
    <w:rsid w:val="00EC598D"/>
    <w:rsid w:val="00EC651A"/>
    <w:rsid w:val="00ED0DBD"/>
    <w:rsid w:val="00ED1092"/>
    <w:rsid w:val="00ED1EA0"/>
    <w:rsid w:val="00ED2ECB"/>
    <w:rsid w:val="00ED3D72"/>
    <w:rsid w:val="00ED3E5B"/>
    <w:rsid w:val="00ED4322"/>
    <w:rsid w:val="00EE60DD"/>
    <w:rsid w:val="00EE651C"/>
    <w:rsid w:val="00EE6D7B"/>
    <w:rsid w:val="00EF0716"/>
    <w:rsid w:val="00EF2CDD"/>
    <w:rsid w:val="00EF3B2F"/>
    <w:rsid w:val="00EF6120"/>
    <w:rsid w:val="00EF659D"/>
    <w:rsid w:val="00EF67F8"/>
    <w:rsid w:val="00F0119D"/>
    <w:rsid w:val="00F01988"/>
    <w:rsid w:val="00F15E2A"/>
    <w:rsid w:val="00F16EF5"/>
    <w:rsid w:val="00F201FA"/>
    <w:rsid w:val="00F20CB8"/>
    <w:rsid w:val="00F22E86"/>
    <w:rsid w:val="00F23D75"/>
    <w:rsid w:val="00F23DC2"/>
    <w:rsid w:val="00F26151"/>
    <w:rsid w:val="00F3140D"/>
    <w:rsid w:val="00F3140F"/>
    <w:rsid w:val="00F32978"/>
    <w:rsid w:val="00F339A7"/>
    <w:rsid w:val="00F350CF"/>
    <w:rsid w:val="00F36DBE"/>
    <w:rsid w:val="00F3703F"/>
    <w:rsid w:val="00F42908"/>
    <w:rsid w:val="00F42982"/>
    <w:rsid w:val="00F450B2"/>
    <w:rsid w:val="00F45A00"/>
    <w:rsid w:val="00F50F34"/>
    <w:rsid w:val="00F52019"/>
    <w:rsid w:val="00F52427"/>
    <w:rsid w:val="00F532F4"/>
    <w:rsid w:val="00F53DE4"/>
    <w:rsid w:val="00F55E9B"/>
    <w:rsid w:val="00F66BFE"/>
    <w:rsid w:val="00F67107"/>
    <w:rsid w:val="00F67FB1"/>
    <w:rsid w:val="00F71A58"/>
    <w:rsid w:val="00F72326"/>
    <w:rsid w:val="00F72C66"/>
    <w:rsid w:val="00F72E47"/>
    <w:rsid w:val="00F74A8B"/>
    <w:rsid w:val="00F76737"/>
    <w:rsid w:val="00F83496"/>
    <w:rsid w:val="00F854E1"/>
    <w:rsid w:val="00F861D5"/>
    <w:rsid w:val="00F87974"/>
    <w:rsid w:val="00F90D52"/>
    <w:rsid w:val="00F94E92"/>
    <w:rsid w:val="00F9595A"/>
    <w:rsid w:val="00F96E2E"/>
    <w:rsid w:val="00F97996"/>
    <w:rsid w:val="00FA25CA"/>
    <w:rsid w:val="00FA42BD"/>
    <w:rsid w:val="00FA545A"/>
    <w:rsid w:val="00FA5A61"/>
    <w:rsid w:val="00FB44EB"/>
    <w:rsid w:val="00FB6B4C"/>
    <w:rsid w:val="00FB6C18"/>
    <w:rsid w:val="00FB7EC8"/>
    <w:rsid w:val="00FC3C3C"/>
    <w:rsid w:val="00FC7223"/>
    <w:rsid w:val="00FC7D5A"/>
    <w:rsid w:val="00FC7EE1"/>
    <w:rsid w:val="00FD2CB7"/>
    <w:rsid w:val="00FD47BC"/>
    <w:rsid w:val="00FD6F13"/>
    <w:rsid w:val="00FD74C1"/>
    <w:rsid w:val="00FE046C"/>
    <w:rsid w:val="00FE1F18"/>
    <w:rsid w:val="00FE340B"/>
    <w:rsid w:val="00FE3664"/>
    <w:rsid w:val="00FE6A09"/>
    <w:rsid w:val="00FF0514"/>
    <w:rsid w:val="00FF254C"/>
    <w:rsid w:val="00FF60C9"/>
    <w:rsid w:val="00FF625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AA4A805-CCE1-4634-833B-80D5388D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A3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9C5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86C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86C42"/>
    <w:rPr>
      <w:rFonts w:cs="Times New Roman"/>
    </w:rPr>
  </w:style>
  <w:style w:type="paragraph" w:styleId="a5">
    <w:name w:val="footer"/>
    <w:basedOn w:val="a"/>
    <w:link w:val="a6"/>
    <w:uiPriority w:val="99"/>
    <w:rsid w:val="00C86C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C86C4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86C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86C4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B4ED0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9C516A"/>
    <w:rPr>
      <w:rFonts w:ascii="Cambria" w:eastAsia="Times New Roman" w:hAnsi="Cambria"/>
      <w:b/>
      <w:bCs/>
      <w:kern w:val="32"/>
      <w:sz w:val="32"/>
      <w:szCs w:val="32"/>
      <w:lang w:val="en-US" w:eastAsia="en-US" w:bidi="en-US"/>
    </w:rPr>
  </w:style>
  <w:style w:type="paragraph" w:styleId="aa">
    <w:name w:val="Body Text"/>
    <w:basedOn w:val="a"/>
    <w:link w:val="ab"/>
    <w:uiPriority w:val="99"/>
    <w:semiHidden/>
    <w:unhideWhenUsed/>
    <w:rsid w:val="009C516A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link w:val="aa"/>
    <w:uiPriority w:val="99"/>
    <w:semiHidden/>
    <w:rsid w:val="009C516A"/>
    <w:rPr>
      <w:lang w:eastAsia="en-US"/>
    </w:rPr>
  </w:style>
  <w:style w:type="paragraph" w:styleId="2">
    <w:name w:val="Body Text 2"/>
    <w:basedOn w:val="a"/>
    <w:link w:val="20"/>
    <w:uiPriority w:val="99"/>
    <w:unhideWhenUsed/>
    <w:rsid w:val="009C516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rsid w:val="009C516A"/>
    <w:rPr>
      <w:lang w:eastAsia="en-US"/>
    </w:rPr>
  </w:style>
  <w:style w:type="paragraph" w:styleId="ac">
    <w:name w:val="Title"/>
    <w:basedOn w:val="a"/>
    <w:next w:val="a"/>
    <w:link w:val="ad"/>
    <w:uiPriority w:val="10"/>
    <w:qFormat/>
    <w:locked/>
    <w:rsid w:val="009C516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customStyle="1" w:styleId="ad">
    <w:name w:val="Название Знак"/>
    <w:link w:val="ac"/>
    <w:uiPriority w:val="10"/>
    <w:rsid w:val="009C516A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ae">
    <w:name w:val="Plain Text"/>
    <w:basedOn w:val="a"/>
    <w:link w:val="af"/>
    <w:uiPriority w:val="99"/>
    <w:unhideWhenUsed/>
    <w:rsid w:val="009C516A"/>
    <w:pPr>
      <w:spacing w:after="0" w:line="240" w:lineRule="auto"/>
    </w:pPr>
    <w:rPr>
      <w:rFonts w:ascii="Consolas" w:hAnsi="Consolas"/>
      <w:b/>
      <w:sz w:val="21"/>
      <w:szCs w:val="21"/>
      <w:lang w:val="en-US" w:bidi="en-US"/>
    </w:rPr>
  </w:style>
  <w:style w:type="character" w:customStyle="1" w:styleId="af">
    <w:name w:val="Текст Знак"/>
    <w:link w:val="ae"/>
    <w:uiPriority w:val="99"/>
    <w:rsid w:val="009C516A"/>
    <w:rPr>
      <w:rFonts w:ascii="Consolas" w:hAnsi="Consolas"/>
      <w:b/>
      <w:sz w:val="21"/>
      <w:szCs w:val="21"/>
      <w:lang w:val="en-US" w:eastAsia="en-US" w:bidi="en-US"/>
    </w:rPr>
  </w:style>
  <w:style w:type="paragraph" w:styleId="3">
    <w:name w:val="Body Text Indent 3"/>
    <w:basedOn w:val="a"/>
    <w:link w:val="30"/>
    <w:rsid w:val="003944E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3944E6"/>
    <w:rPr>
      <w:rFonts w:ascii="Times New Roman" w:eastAsia="Times New Roman" w:hAnsi="Times New Roman"/>
      <w:sz w:val="16"/>
      <w:szCs w:val="16"/>
    </w:rPr>
  </w:style>
  <w:style w:type="character" w:customStyle="1" w:styleId="FontStyle11">
    <w:name w:val="Font Style11"/>
    <w:uiPriority w:val="99"/>
    <w:rsid w:val="00DE3B54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">
    <w:name w:val="Style2"/>
    <w:basedOn w:val="a"/>
    <w:uiPriority w:val="99"/>
    <w:rsid w:val="00F52019"/>
    <w:pPr>
      <w:widowControl w:val="0"/>
      <w:autoSpaceDE w:val="0"/>
      <w:autoSpaceDN w:val="0"/>
      <w:adjustRightInd w:val="0"/>
      <w:spacing w:after="0" w:line="50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locked/>
    <w:rsid w:val="005D3D8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3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AD68-4ED2-4ED8-8914-8A8701BE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Kond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Ушков Р.В.</dc:creator>
  <cp:lastModifiedBy>Роман Ушков</cp:lastModifiedBy>
  <cp:revision>3</cp:revision>
  <cp:lastPrinted>2014-03-05T10:13:00Z</cp:lastPrinted>
  <dcterms:created xsi:type="dcterms:W3CDTF">2014-03-12T15:51:00Z</dcterms:created>
  <dcterms:modified xsi:type="dcterms:W3CDTF">2023-09-13T08:29:00Z</dcterms:modified>
</cp:coreProperties>
</file>